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4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0"/>
        <w:gridCol w:w="2493"/>
        <w:gridCol w:w="1559"/>
        <w:gridCol w:w="2193"/>
      </w:tblGrid>
      <w:tr w:rsidR="001D7ACE" w14:paraId="4B1FFD8F" w14:textId="77777777" w:rsidTr="00017EC0">
        <w:trPr>
          <w:trHeight w:val="315"/>
        </w:trPr>
        <w:tc>
          <w:tcPr>
            <w:tcW w:w="22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1F497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CF8FDF" w14:textId="77777777" w:rsidR="001D7ACE" w:rsidRDefault="001D7ACE" w:rsidP="00017EC0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  <w:t>Fecha:</w:t>
            </w:r>
          </w:p>
        </w:tc>
        <w:tc>
          <w:tcPr>
            <w:tcW w:w="624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CF348D" w14:textId="77777777" w:rsidR="001D7ACE" w:rsidRDefault="001D7ACE" w:rsidP="00017E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</w:p>
        </w:tc>
      </w:tr>
      <w:tr w:rsidR="001D7ACE" w14:paraId="69216D38" w14:textId="77777777" w:rsidTr="00017EC0">
        <w:trPr>
          <w:trHeight w:val="315"/>
        </w:trPr>
        <w:tc>
          <w:tcPr>
            <w:tcW w:w="22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1F497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4F2600" w14:textId="77777777" w:rsidR="001D7ACE" w:rsidRDefault="001D7ACE" w:rsidP="00017E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  <w:t>Institución:</w:t>
            </w:r>
          </w:p>
        </w:tc>
        <w:tc>
          <w:tcPr>
            <w:tcW w:w="624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7199AD" w14:textId="77777777" w:rsidR="001D7ACE" w:rsidRDefault="001D7ACE" w:rsidP="00017E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</w:p>
        </w:tc>
      </w:tr>
      <w:tr w:rsidR="001D7ACE" w14:paraId="4946D57C" w14:textId="77777777" w:rsidTr="00017EC0">
        <w:trPr>
          <w:trHeight w:val="315"/>
        </w:trPr>
        <w:tc>
          <w:tcPr>
            <w:tcW w:w="22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1F497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67E259" w14:textId="77777777" w:rsidR="001D7ACE" w:rsidRDefault="001D7ACE" w:rsidP="00017E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  <w:t>Nombre del Proyecto:</w:t>
            </w:r>
          </w:p>
        </w:tc>
        <w:tc>
          <w:tcPr>
            <w:tcW w:w="624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63447A" w14:textId="77777777" w:rsidR="001D7ACE" w:rsidRDefault="001D7ACE" w:rsidP="00017E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</w:p>
        </w:tc>
      </w:tr>
      <w:tr w:rsidR="001D7ACE" w14:paraId="6DFBA093" w14:textId="77777777" w:rsidTr="00017EC0">
        <w:trPr>
          <w:trHeight w:val="315"/>
        </w:trPr>
        <w:tc>
          <w:tcPr>
            <w:tcW w:w="22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1F497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78D5BB" w14:textId="77777777" w:rsidR="001D7ACE" w:rsidRDefault="001D7ACE" w:rsidP="00017E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  <w:t>Presupuesto referencial (incluido IVA):</w:t>
            </w:r>
          </w:p>
        </w:tc>
        <w:tc>
          <w:tcPr>
            <w:tcW w:w="624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AC3F0C" w14:textId="77777777" w:rsidR="001D7ACE" w:rsidRDefault="001D7ACE" w:rsidP="00017EC0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sz w:val="16"/>
                <w:szCs w:val="16"/>
                <w:lang w:eastAsia="es-EC"/>
              </w:rPr>
              <w:t>Colocar el presupuesto referencial del proyecto incluido el IVA, de acuerdo al monto obtenido en su estudio de mercado.</w:t>
            </w:r>
          </w:p>
        </w:tc>
      </w:tr>
      <w:tr w:rsidR="001D7ACE" w14:paraId="5EDF9882" w14:textId="77777777" w:rsidTr="00017EC0">
        <w:trPr>
          <w:trHeight w:val="315"/>
        </w:trPr>
        <w:tc>
          <w:tcPr>
            <w:tcW w:w="22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1F497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4C12D9" w14:textId="77777777" w:rsidR="001D7ACE" w:rsidRDefault="001D7ACE" w:rsidP="00017E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  <w:t>Plazo ejecución:</w:t>
            </w:r>
          </w:p>
        </w:tc>
        <w:tc>
          <w:tcPr>
            <w:tcW w:w="24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7BFAF5" w14:textId="77777777" w:rsidR="001D7ACE" w:rsidRDefault="001D7ACE" w:rsidP="00017EC0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sz w:val="16"/>
                <w:szCs w:val="16"/>
                <w:lang w:eastAsia="es-EC"/>
              </w:rPr>
              <w:t>El plazo de ejecución es el tiempo contado desde la firma del contrato hasta la entrega e implementación de los productos no incluye, garantía, mantenimiento y/o soporte.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1F497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574099" w14:textId="77777777" w:rsidR="001D7ACE" w:rsidRDefault="001D7ACE" w:rsidP="00017E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  <w:t>Plazo de Garantía o soporte:</w:t>
            </w:r>
          </w:p>
        </w:tc>
        <w:tc>
          <w:tcPr>
            <w:tcW w:w="21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6253F" w14:textId="77777777" w:rsidR="001D7ACE" w:rsidRDefault="001D7ACE" w:rsidP="00017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</w:p>
        </w:tc>
      </w:tr>
    </w:tbl>
    <w:p w14:paraId="02EEB786" w14:textId="77777777" w:rsidR="001D7ACE" w:rsidRDefault="001D7ACE" w:rsidP="001D7ACE">
      <w:pPr>
        <w:pStyle w:val="Estilo4"/>
        <w:numPr>
          <w:ilvl w:val="0"/>
          <w:numId w:val="1"/>
        </w:numPr>
        <w:outlineLvl w:val="9"/>
      </w:pPr>
      <w:r>
        <w:t>Resumen del Proyecto.</w:t>
      </w:r>
    </w:p>
    <w:p w14:paraId="1B033B97" w14:textId="77777777" w:rsidR="001D7ACE" w:rsidRDefault="001D7ACE" w:rsidP="001D7ACE">
      <w:pPr>
        <w:pStyle w:val="Estilo3"/>
        <w:numPr>
          <w:ilvl w:val="1"/>
          <w:numId w:val="2"/>
        </w:numPr>
        <w:rPr>
          <w:color w:val="auto"/>
        </w:rPr>
      </w:pPr>
      <w:r>
        <w:rPr>
          <w:color w:val="auto"/>
        </w:rPr>
        <w:t>Identificación de la necesidad</w:t>
      </w:r>
    </w:p>
    <w:p w14:paraId="6611D444" w14:textId="77777777" w:rsidR="001D7ACE" w:rsidRDefault="001D7ACE" w:rsidP="001D7ACE">
      <w:pPr>
        <w:pStyle w:val="SGEprrafo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Presentar la situación actual (indicar si es un requerimiento nuevo o una continuación, ampliación o renovación, detallando fechas de adquisiciones, fechas de renovaciones, última contratación realizada con similar objeto, los bienes con los que cuenta actualmente, etc.) y cuál es la necesidad que tiene y el por qué surge la misma; así también detallar los riesgos, problemas técnicos e inconvenientes que tendría si no realiza dicha contratación. </w:t>
      </w:r>
    </w:p>
    <w:p w14:paraId="55091F53" w14:textId="77777777" w:rsidR="001D7ACE" w:rsidRDefault="001D7ACE" w:rsidP="001D7ACE">
      <w:pPr>
        <w:pStyle w:val="Estilo3"/>
        <w:numPr>
          <w:ilvl w:val="1"/>
          <w:numId w:val="2"/>
        </w:numPr>
        <w:rPr>
          <w:color w:val="auto"/>
        </w:rPr>
      </w:pPr>
      <w:r>
        <w:rPr>
          <w:color w:val="auto"/>
        </w:rPr>
        <w:t>Solución propuesta</w:t>
      </w:r>
    </w:p>
    <w:p w14:paraId="5A039F33" w14:textId="77777777" w:rsidR="001D7ACE" w:rsidRDefault="001D7ACE" w:rsidP="001D7ACE">
      <w:pPr>
        <w:pStyle w:val="SGEprrafo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Exponer la solución propuesta para satisfacer la necesidad institucional. Se deben justificar todos los requerimientos que la entidad solicite en su documento términos de referencia o especificaciones técnicas (bienes y servicios) y cómo éstos ayudan a solventar la necesidad identificada.</w:t>
      </w:r>
    </w:p>
    <w:p w14:paraId="57FF3E85" w14:textId="77777777" w:rsidR="001D7ACE" w:rsidRDefault="001D7ACE" w:rsidP="001D7ACE">
      <w:pPr>
        <w:pStyle w:val="Estilo3"/>
        <w:numPr>
          <w:ilvl w:val="1"/>
          <w:numId w:val="2"/>
        </w:numPr>
        <w:rPr>
          <w:color w:val="auto"/>
        </w:rPr>
      </w:pPr>
      <w:r>
        <w:rPr>
          <w:color w:val="auto"/>
        </w:rPr>
        <w:t xml:space="preserve">Dimensionamiento </w:t>
      </w:r>
    </w:p>
    <w:p w14:paraId="760E49BB" w14:textId="77777777" w:rsidR="001D7ACE" w:rsidRDefault="001D7ACE" w:rsidP="001D7ACE">
      <w:pPr>
        <w:pStyle w:val="SGEprrafo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Explicar y sustentar el dimensionamiento realizado para determinar: cantidades, capacidades, características técnicas, horas de soporte, etc., de acuerdo con la naturaleza del proyecto. Lo cual debe guardar relación con lo solicitado en los términos de referencia o especificaciones técnicas, y cuadro de componentes del proyecto.</w:t>
      </w:r>
    </w:p>
    <w:p w14:paraId="1D2F8DD6" w14:textId="77777777" w:rsidR="001D7ACE" w:rsidRDefault="001D7ACE" w:rsidP="001D7ACE">
      <w:pPr>
        <w:pStyle w:val="SGEprrafo"/>
        <w:numPr>
          <w:ilvl w:val="1"/>
          <w:numId w:val="2"/>
        </w:numPr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Beneficios </w:t>
      </w:r>
    </w:p>
    <w:p w14:paraId="44610ACE" w14:textId="77777777" w:rsidR="001D7ACE" w:rsidRDefault="001D7ACE" w:rsidP="001D7ACE">
      <w:pPr>
        <w:pStyle w:val="SGEprrafo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Detallar los beneficios que obtendrá con la ejecución del proyecto, que deben estar orientados a la mejora de los servicios que brinda la entidad.</w:t>
      </w:r>
    </w:p>
    <w:p w14:paraId="59E8664A" w14:textId="77777777" w:rsidR="001D7ACE" w:rsidRDefault="001D7ACE" w:rsidP="001D7ACE">
      <w:pPr>
        <w:pStyle w:val="SGEprrafo"/>
        <w:numPr>
          <w:ilvl w:val="1"/>
          <w:numId w:val="2"/>
        </w:numPr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Clasificación de Datos</w:t>
      </w:r>
    </w:p>
    <w:p w14:paraId="43A8FC79" w14:textId="77777777" w:rsidR="001D7ACE" w:rsidRDefault="001D7ACE" w:rsidP="001D7ACE">
      <w:pPr>
        <w:pStyle w:val="SGEprrafo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Indicar en función de lo establecido en el Art. 146 del COESCCI (modificado) si la información o los datos de la entidad han sido clasificados como reservados y confidenciales por motivos de seguridad nacional. En caso de no aplicar, especificar que no aplica.</w:t>
      </w:r>
    </w:p>
    <w:p w14:paraId="6B045721" w14:textId="77777777" w:rsidR="001D7ACE" w:rsidRDefault="001D7ACE" w:rsidP="001D7ACE">
      <w:pPr>
        <w:pStyle w:val="Estilo4"/>
        <w:numPr>
          <w:ilvl w:val="0"/>
          <w:numId w:val="1"/>
        </w:numPr>
        <w:outlineLvl w:val="9"/>
      </w:pPr>
      <w:r>
        <w:t>Actores Clave del Proyecto.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0"/>
        <w:gridCol w:w="1281"/>
        <w:gridCol w:w="1282"/>
        <w:gridCol w:w="2485"/>
        <w:gridCol w:w="1808"/>
      </w:tblGrid>
      <w:tr w:rsidR="001D7ACE" w14:paraId="203EF3EE" w14:textId="77777777" w:rsidTr="00017EC0">
        <w:trPr>
          <w:trHeight w:val="330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8F75D1" w14:textId="77777777" w:rsidR="001D7ACE" w:rsidRDefault="001D7ACE" w:rsidP="00017EC0">
            <w:pPr>
              <w:spacing w:after="0" w:line="240" w:lineRule="auto"/>
              <w:jc w:val="center"/>
            </w:pPr>
            <w:r>
              <w:rPr>
                <w:rStyle w:val="Textoennegrita"/>
                <w:rFonts w:ascii="Arial" w:hAnsi="Arial" w:cs="Arial"/>
                <w:color w:val="FFFFFF"/>
                <w:sz w:val="20"/>
                <w:szCs w:val="20"/>
              </w:rPr>
              <w:t>Actores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A78AE6" w14:textId="77777777" w:rsidR="001D7ACE" w:rsidRDefault="001D7ACE" w:rsidP="00017EC0">
            <w:pPr>
              <w:spacing w:after="0" w:line="240" w:lineRule="auto"/>
              <w:jc w:val="center"/>
            </w:pPr>
            <w:r>
              <w:rPr>
                <w:rStyle w:val="Textoennegrita"/>
                <w:rFonts w:ascii="Arial" w:hAnsi="Arial" w:cs="Arial"/>
                <w:color w:val="FFFFFF"/>
                <w:sz w:val="20"/>
                <w:szCs w:val="20"/>
              </w:rPr>
              <w:t>Nombre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886754" w14:textId="77777777" w:rsidR="001D7ACE" w:rsidRDefault="001D7ACE" w:rsidP="00017EC0">
            <w:pPr>
              <w:spacing w:after="0" w:line="240" w:lineRule="auto"/>
              <w:jc w:val="center"/>
            </w:pPr>
            <w:r>
              <w:rPr>
                <w:rStyle w:val="Textoennegrita"/>
                <w:rFonts w:ascii="Arial" w:hAnsi="Arial" w:cs="Arial"/>
                <w:color w:val="FFFFFF"/>
                <w:sz w:val="20"/>
                <w:szCs w:val="20"/>
              </w:rPr>
              <w:t>Cargo / Función</w:t>
            </w:r>
          </w:p>
        </w:tc>
        <w:tc>
          <w:tcPr>
            <w:tcW w:w="2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F0F030" w14:textId="77777777" w:rsidR="001D7ACE" w:rsidRDefault="001D7ACE" w:rsidP="00017EC0">
            <w:pPr>
              <w:spacing w:after="0" w:line="240" w:lineRule="auto"/>
              <w:jc w:val="center"/>
            </w:pPr>
            <w:r>
              <w:rPr>
                <w:rStyle w:val="Textoennegrita"/>
                <w:rFonts w:ascii="Arial" w:hAnsi="Arial" w:cs="Arial"/>
                <w:color w:val="FFFFFF"/>
                <w:sz w:val="20"/>
                <w:szCs w:val="20"/>
              </w:rPr>
              <w:t>Expectativa</w:t>
            </w:r>
          </w:p>
        </w:tc>
        <w:tc>
          <w:tcPr>
            <w:tcW w:w="17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3B1FC7" w14:textId="77777777" w:rsidR="001D7ACE" w:rsidRDefault="001D7ACE" w:rsidP="00017EC0">
            <w:pPr>
              <w:spacing w:after="0" w:line="240" w:lineRule="auto"/>
              <w:jc w:val="center"/>
            </w:pPr>
            <w:r>
              <w:rPr>
                <w:rStyle w:val="Textoennegrita"/>
                <w:rFonts w:ascii="Arial" w:hAnsi="Arial" w:cs="Arial"/>
                <w:color w:val="FFFFFF"/>
                <w:sz w:val="20"/>
                <w:szCs w:val="20"/>
              </w:rPr>
              <w:t>Firma</w:t>
            </w:r>
          </w:p>
        </w:tc>
      </w:tr>
      <w:tr w:rsidR="001D7ACE" w14:paraId="0E1E0C74" w14:textId="77777777" w:rsidTr="00017EC0">
        <w:trPr>
          <w:trHeight w:val="1134"/>
        </w:trPr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20B4C0" w14:textId="77777777" w:rsidR="001D7ACE" w:rsidRDefault="001D7ACE" w:rsidP="00017EC0">
            <w:pPr>
              <w:pStyle w:val="SGEprrafo"/>
              <w:spacing w:before="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Patrocinador del Proyecto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2E192" w14:textId="77777777" w:rsidR="001D7ACE" w:rsidRDefault="001D7ACE" w:rsidP="00017EC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54843E" w14:textId="77777777" w:rsidR="001D7ACE" w:rsidRDefault="001D7ACE" w:rsidP="00017EC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4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620F13" w14:textId="77777777" w:rsidR="001D7ACE" w:rsidRDefault="001D7ACE" w:rsidP="00017EC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E9097F" w14:textId="77777777" w:rsidR="001D7ACE" w:rsidRDefault="001D7ACE" w:rsidP="00017EC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1D7ACE" w14:paraId="51A31FDA" w14:textId="77777777" w:rsidTr="00017EC0">
        <w:trPr>
          <w:trHeight w:val="1134"/>
        </w:trPr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D08446" w14:textId="77777777" w:rsidR="001D7ACE" w:rsidRDefault="001D7ACE" w:rsidP="00017EC0">
            <w:pPr>
              <w:pStyle w:val="SGEprrafo"/>
              <w:spacing w:before="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Director / Líder del Proyecto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6F4BDF" w14:textId="77777777" w:rsidR="001D7ACE" w:rsidRDefault="001D7ACE" w:rsidP="00017EC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BE66B3" w14:textId="77777777" w:rsidR="001D7ACE" w:rsidRDefault="001D7ACE" w:rsidP="00017EC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4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76E62C" w14:textId="77777777" w:rsidR="001D7ACE" w:rsidRDefault="001D7ACE" w:rsidP="00017EC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691DA4" w14:textId="77777777" w:rsidR="001D7ACE" w:rsidRDefault="001D7ACE" w:rsidP="00017EC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1D7ACE" w14:paraId="3CFC7E42" w14:textId="77777777" w:rsidTr="00017EC0">
        <w:trPr>
          <w:trHeight w:val="1134"/>
        </w:trPr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09D106" w14:textId="77777777" w:rsidR="001D7ACE" w:rsidRDefault="001D7ACE" w:rsidP="00017EC0">
            <w:pPr>
              <w:pStyle w:val="SGEprrafo"/>
              <w:spacing w:before="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Líder Técnico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A4C36C" w14:textId="77777777" w:rsidR="001D7ACE" w:rsidRDefault="001D7ACE" w:rsidP="00017EC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E9E3F7" w14:textId="77777777" w:rsidR="001D7ACE" w:rsidRDefault="001D7ACE" w:rsidP="00017EC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4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DB83DA" w14:textId="77777777" w:rsidR="001D7ACE" w:rsidRDefault="001D7ACE" w:rsidP="00017EC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5E0543" w14:textId="77777777" w:rsidR="001D7ACE" w:rsidRDefault="001D7ACE" w:rsidP="00017EC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1D7ACE" w14:paraId="5231F628" w14:textId="77777777" w:rsidTr="00017EC0">
        <w:trPr>
          <w:trHeight w:val="1134"/>
        </w:trPr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84762E" w14:textId="77777777" w:rsidR="001D7ACE" w:rsidRDefault="001D7ACE" w:rsidP="00017EC0">
            <w:pPr>
              <w:pStyle w:val="SGEprrafo"/>
              <w:spacing w:before="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Responsable del Área Adquiriente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B69223" w14:textId="77777777" w:rsidR="001D7ACE" w:rsidRDefault="001D7ACE" w:rsidP="00017EC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1110E0" w14:textId="77777777" w:rsidR="001D7ACE" w:rsidRDefault="001D7ACE" w:rsidP="00017EC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4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C111C8" w14:textId="77777777" w:rsidR="001D7ACE" w:rsidRDefault="001D7ACE" w:rsidP="00017EC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D3E62B" w14:textId="77777777" w:rsidR="001D7ACE" w:rsidRDefault="001D7ACE" w:rsidP="00017EC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1D7ACE" w14:paraId="6A8725BD" w14:textId="77777777" w:rsidTr="00017EC0">
        <w:trPr>
          <w:trHeight w:val="1134"/>
        </w:trPr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BD4428" w14:textId="77777777" w:rsidR="001D7ACE" w:rsidRDefault="001D7ACE" w:rsidP="00017EC0">
            <w:pPr>
              <w:pStyle w:val="SGEprrafo"/>
              <w:spacing w:before="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Oficial de Seguridad 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EC9463" w14:textId="77777777" w:rsidR="001D7ACE" w:rsidRDefault="001D7ACE" w:rsidP="00017EC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57C58" w14:textId="77777777" w:rsidR="001D7ACE" w:rsidRDefault="001D7ACE" w:rsidP="00017EC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4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8028C4" w14:textId="77777777" w:rsidR="001D7ACE" w:rsidRDefault="001D7ACE" w:rsidP="00017EC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8B727" w14:textId="77777777" w:rsidR="001D7ACE" w:rsidRDefault="001D7ACE" w:rsidP="00017EC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</w:tbl>
    <w:p w14:paraId="5DBFA3F1" w14:textId="77777777" w:rsidR="001D7ACE" w:rsidRDefault="001D7ACE" w:rsidP="001D7ACE">
      <w:pPr>
        <w:pStyle w:val="SGEprrafo"/>
      </w:pPr>
      <w:r>
        <w:rPr>
          <w:rFonts w:ascii="Arial" w:hAnsi="Arial" w:cs="Arial"/>
          <w:b/>
          <w:i/>
        </w:rPr>
        <w:t>NOTA: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  <w:sz w:val="20"/>
        </w:rPr>
        <w:t>Aplica la suscripción del Oficial de Seguridad, en proyectos relacionados a seguridad de la información.</w:t>
      </w:r>
    </w:p>
    <w:p w14:paraId="1C013E0D" w14:textId="77777777" w:rsidR="001D7ACE" w:rsidRDefault="001D7ACE" w:rsidP="001D7ACE">
      <w:pPr>
        <w:pStyle w:val="Estilo4"/>
        <w:numPr>
          <w:ilvl w:val="0"/>
          <w:numId w:val="1"/>
        </w:numPr>
        <w:outlineLvl w:val="9"/>
      </w:pPr>
      <w:r>
        <w:t>Objetivo General.</w:t>
      </w:r>
    </w:p>
    <w:p w14:paraId="4A1A408A" w14:textId="77777777" w:rsidR="001D7ACE" w:rsidRDefault="001D7ACE" w:rsidP="001D7ACE">
      <w:pPr>
        <w:pStyle w:val="Estilo4"/>
        <w:numPr>
          <w:ilvl w:val="0"/>
          <w:numId w:val="1"/>
        </w:numPr>
        <w:outlineLvl w:val="9"/>
      </w:pPr>
      <w:r>
        <w:t>Objetivos Específicos.</w:t>
      </w:r>
    </w:p>
    <w:p w14:paraId="6C2ABE14" w14:textId="77777777" w:rsidR="001D7ACE" w:rsidRDefault="001D7ACE" w:rsidP="001D7ACE">
      <w:pPr>
        <w:pStyle w:val="SGEprraf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Son las metas planteadas por la entidad para alcanzar el objetivo general. Comienzan siempre con verbo infinitivo, por ejemplo: Mejorar…. Reducir…. Garantizar…</w:t>
      </w:r>
      <w:proofErr w:type="gramStart"/>
      <w:r>
        <w:rPr>
          <w:rFonts w:ascii="Arial" w:hAnsi="Arial" w:cs="Arial"/>
          <w:sz w:val="20"/>
        </w:rPr>
        <w:t>..</w:t>
      </w:r>
      <w:proofErr w:type="gramEnd"/>
      <w:r>
        <w:rPr>
          <w:rFonts w:ascii="Arial" w:hAnsi="Arial" w:cs="Arial"/>
          <w:sz w:val="20"/>
        </w:rPr>
        <w:t xml:space="preserve"> Promover…</w:t>
      </w:r>
      <w:proofErr w:type="gramStart"/>
      <w:r>
        <w:rPr>
          <w:rFonts w:ascii="Arial" w:hAnsi="Arial" w:cs="Arial"/>
          <w:sz w:val="20"/>
        </w:rPr>
        <w:t>..</w:t>
      </w:r>
      <w:proofErr w:type="gramEnd"/>
      <w:r>
        <w:rPr>
          <w:rFonts w:ascii="Arial" w:hAnsi="Arial" w:cs="Arial"/>
          <w:sz w:val="20"/>
        </w:rPr>
        <w:t xml:space="preserve"> Realizar… Desarrollar, etc.</w:t>
      </w:r>
    </w:p>
    <w:p w14:paraId="3ECAFE33" w14:textId="77777777" w:rsidR="001D7ACE" w:rsidRDefault="001D7ACE" w:rsidP="001D7ACE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…….</w:t>
      </w:r>
    </w:p>
    <w:p w14:paraId="0C86CAF7" w14:textId="77777777" w:rsidR="001D7ACE" w:rsidRDefault="001D7ACE" w:rsidP="001D7ACE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……..</w:t>
      </w:r>
    </w:p>
    <w:p w14:paraId="6AF4870E" w14:textId="77777777" w:rsidR="001D7ACE" w:rsidRDefault="001D7ACE" w:rsidP="001D7ACE">
      <w:pPr>
        <w:pStyle w:val="Estilo4"/>
        <w:numPr>
          <w:ilvl w:val="0"/>
          <w:numId w:val="1"/>
        </w:numPr>
        <w:outlineLvl w:val="9"/>
      </w:pPr>
      <w:r>
        <w:lastRenderedPageBreak/>
        <w:t>Cuadro de componentes.</w:t>
      </w:r>
    </w:p>
    <w:p w14:paraId="41EE1348" w14:textId="77777777" w:rsidR="001D7ACE" w:rsidRDefault="001D7ACE" w:rsidP="00742D72">
      <w:pPr>
        <w:pStyle w:val="SGEprrafo"/>
        <w:spacing w:after="0" w:line="360" w:lineRule="auto"/>
      </w:pPr>
      <w:r>
        <w:rPr>
          <w:rFonts w:ascii="Arial" w:hAnsi="Arial" w:cs="Arial"/>
          <w:sz w:val="20"/>
        </w:rPr>
        <w:t>Este cuadro se genera de la matriz de cuadro de componentes, de acuerdo al desglose de  componentes del proyecto.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2"/>
        <w:gridCol w:w="3125"/>
        <w:gridCol w:w="1137"/>
        <w:gridCol w:w="1494"/>
        <w:gridCol w:w="1138"/>
      </w:tblGrid>
      <w:tr w:rsidR="001D7ACE" w14:paraId="2080A305" w14:textId="77777777" w:rsidTr="00017EC0">
        <w:trPr>
          <w:trHeight w:val="340"/>
        </w:trPr>
        <w:tc>
          <w:tcPr>
            <w:tcW w:w="4788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336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6679E9" w14:textId="77777777" w:rsidR="001D7ACE" w:rsidRDefault="001D7ACE" w:rsidP="00017E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  <w:t>Presupuesto total del proyecto:</w:t>
            </w:r>
          </w:p>
        </w:tc>
        <w:tc>
          <w:tcPr>
            <w:tcW w:w="3707" w:type="dxa"/>
            <w:gridSpan w:val="3"/>
            <w:tcBorders>
              <w:top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FC7CC" w14:textId="77777777" w:rsidR="001D7ACE" w:rsidRDefault="001D7ACE" w:rsidP="00017E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Valor total incluido IVA</w:t>
            </w:r>
          </w:p>
        </w:tc>
      </w:tr>
      <w:tr w:rsidR="001D7ACE" w14:paraId="0B1891C1" w14:textId="77777777" w:rsidTr="00017EC0">
        <w:trPr>
          <w:trHeight w:val="340"/>
        </w:trPr>
        <w:tc>
          <w:tcPr>
            <w:tcW w:w="8495" w:type="dxa"/>
            <w:gridSpan w:val="5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336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FABC5B" w14:textId="77777777" w:rsidR="001D7ACE" w:rsidRDefault="001D7ACE" w:rsidP="00017E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  <w:t>DESGLOSE DE COMPONENTES (BIENES TANGIBLES E INTANGIBLES)</w:t>
            </w:r>
          </w:p>
        </w:tc>
      </w:tr>
      <w:tr w:rsidR="001D7ACE" w14:paraId="5120A24F" w14:textId="77777777" w:rsidTr="00017EC0">
        <w:trPr>
          <w:trHeight w:val="340"/>
        </w:trPr>
        <w:tc>
          <w:tcPr>
            <w:tcW w:w="1714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336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C506A" w14:textId="77777777" w:rsidR="001D7ACE" w:rsidRDefault="001D7ACE" w:rsidP="00017EC0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  <w:t>Tipo de recurso</w:t>
            </w:r>
          </w:p>
        </w:tc>
        <w:tc>
          <w:tcPr>
            <w:tcW w:w="3074" w:type="dxa"/>
            <w:tcBorders>
              <w:top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336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C5BEED" w14:textId="77777777" w:rsidR="001D7ACE" w:rsidRDefault="001D7ACE" w:rsidP="00017EC0">
            <w:pPr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  <w:t>Descripción producto / servicio</w:t>
            </w:r>
          </w:p>
        </w:tc>
        <w:tc>
          <w:tcPr>
            <w:tcW w:w="1118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336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3A5F24" w14:textId="77777777" w:rsidR="001D7ACE" w:rsidRDefault="001D7ACE" w:rsidP="00017E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  <w:t>Cantidad</w:t>
            </w:r>
          </w:p>
        </w:tc>
        <w:tc>
          <w:tcPr>
            <w:tcW w:w="1470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336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60C822" w14:textId="77777777" w:rsidR="001D7ACE" w:rsidRDefault="001D7ACE" w:rsidP="00017EC0">
            <w:pPr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  <w:t>Costo unitario</w:t>
            </w:r>
          </w:p>
        </w:tc>
        <w:tc>
          <w:tcPr>
            <w:tcW w:w="1119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336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EABB50" w14:textId="77777777" w:rsidR="001D7ACE" w:rsidRDefault="001D7ACE" w:rsidP="00017E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  <w:t>Total</w:t>
            </w:r>
          </w:p>
        </w:tc>
      </w:tr>
      <w:tr w:rsidR="001D7ACE" w14:paraId="44ED22D8" w14:textId="77777777" w:rsidTr="00017EC0">
        <w:trPr>
          <w:trHeight w:val="454"/>
        </w:trPr>
        <w:tc>
          <w:tcPr>
            <w:tcW w:w="1714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FF9E04" w14:textId="77777777" w:rsidR="001D7ACE" w:rsidRDefault="001D7ACE" w:rsidP="00017E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C"/>
              </w:rPr>
              <w:t>Hardware</w:t>
            </w:r>
          </w:p>
        </w:tc>
        <w:tc>
          <w:tcPr>
            <w:tcW w:w="3074" w:type="dxa"/>
            <w:tcBorders>
              <w:top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5E002E" w14:textId="77777777" w:rsidR="001D7ACE" w:rsidRDefault="001D7ACE" w:rsidP="00017EC0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999999"/>
                <w:sz w:val="14"/>
                <w:szCs w:val="14"/>
                <w:lang w:eastAsia="es-EC"/>
              </w:rPr>
            </w:pPr>
            <w:r>
              <w:rPr>
                <w:rFonts w:ascii="Arial" w:eastAsia="Times New Roman" w:hAnsi="Arial" w:cs="Arial"/>
                <w:color w:val="999999"/>
                <w:sz w:val="14"/>
                <w:szCs w:val="14"/>
                <w:lang w:eastAsia="es-EC"/>
              </w:rPr>
              <w:t xml:space="preserve">Ejemplo: Equipos de computación (Laptops, </w:t>
            </w:r>
            <w:proofErr w:type="spellStart"/>
            <w:r>
              <w:rPr>
                <w:rFonts w:ascii="Arial" w:eastAsia="Times New Roman" w:hAnsi="Arial" w:cs="Arial"/>
                <w:color w:val="999999"/>
                <w:sz w:val="14"/>
                <w:szCs w:val="14"/>
                <w:lang w:eastAsia="es-EC"/>
              </w:rPr>
              <w:t>PCs</w:t>
            </w:r>
            <w:proofErr w:type="spellEnd"/>
            <w:r>
              <w:rPr>
                <w:rFonts w:ascii="Arial" w:eastAsia="Times New Roman" w:hAnsi="Arial" w:cs="Arial"/>
                <w:color w:val="999999"/>
                <w:sz w:val="14"/>
                <w:szCs w:val="14"/>
                <w:lang w:eastAsia="es-EC"/>
              </w:rPr>
              <w:t>, Tablets, etc.) Indicar la unidad de medida del recurso.</w:t>
            </w:r>
          </w:p>
        </w:tc>
        <w:tc>
          <w:tcPr>
            <w:tcW w:w="1118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39C0F2" w14:textId="77777777" w:rsidR="001D7ACE" w:rsidRDefault="001D7ACE" w:rsidP="00017EC0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470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BF4C2" w14:textId="77777777" w:rsidR="001D7ACE" w:rsidRDefault="001D7ACE" w:rsidP="00017EC0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119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97F15" w14:textId="77777777" w:rsidR="001D7ACE" w:rsidRDefault="001D7ACE" w:rsidP="00017EC0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1D7ACE" w14:paraId="02BCA6BE" w14:textId="77777777" w:rsidTr="00017EC0">
        <w:trPr>
          <w:trHeight w:val="454"/>
        </w:trPr>
        <w:tc>
          <w:tcPr>
            <w:tcW w:w="1714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5E869E" w14:textId="77777777" w:rsidR="001D7ACE" w:rsidRDefault="001D7ACE" w:rsidP="00017E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C"/>
              </w:rPr>
              <w:t>Hardware</w:t>
            </w:r>
          </w:p>
        </w:tc>
        <w:tc>
          <w:tcPr>
            <w:tcW w:w="3074" w:type="dxa"/>
            <w:tcBorders>
              <w:top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5F468C" w14:textId="77777777" w:rsidR="001D7ACE" w:rsidRDefault="001D7ACE" w:rsidP="00017EC0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999999"/>
                <w:sz w:val="14"/>
                <w:szCs w:val="14"/>
                <w:lang w:eastAsia="es-EC"/>
              </w:rPr>
            </w:pPr>
            <w:r>
              <w:rPr>
                <w:rFonts w:ascii="Arial" w:eastAsia="Times New Roman" w:hAnsi="Arial" w:cs="Arial"/>
                <w:color w:val="999999"/>
                <w:sz w:val="14"/>
                <w:szCs w:val="14"/>
                <w:lang w:eastAsia="es-EC"/>
              </w:rPr>
              <w:t>Ejemplo: Equipos de redes (Switches, routers, Wireless, balanceadores, etc.)</w:t>
            </w:r>
          </w:p>
        </w:tc>
        <w:tc>
          <w:tcPr>
            <w:tcW w:w="1118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2238F6" w14:textId="77777777" w:rsidR="001D7ACE" w:rsidRDefault="001D7ACE" w:rsidP="00017EC0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470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EFEF83" w14:textId="77777777" w:rsidR="001D7ACE" w:rsidRDefault="001D7ACE" w:rsidP="00017EC0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119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C44CA2" w14:textId="77777777" w:rsidR="001D7ACE" w:rsidRDefault="001D7ACE" w:rsidP="00017EC0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1D7ACE" w14:paraId="734A8685" w14:textId="77777777" w:rsidTr="00017EC0">
        <w:trPr>
          <w:trHeight w:val="454"/>
        </w:trPr>
        <w:tc>
          <w:tcPr>
            <w:tcW w:w="1714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5569DE" w14:textId="77777777" w:rsidR="001D7ACE" w:rsidRDefault="001D7ACE" w:rsidP="00017E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C"/>
              </w:rPr>
              <w:t>Hardware</w:t>
            </w:r>
          </w:p>
        </w:tc>
        <w:tc>
          <w:tcPr>
            <w:tcW w:w="3074" w:type="dxa"/>
            <w:tcBorders>
              <w:top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CB2EE2" w14:textId="77777777" w:rsidR="001D7ACE" w:rsidRDefault="001D7ACE" w:rsidP="00017EC0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999999"/>
                <w:sz w:val="14"/>
                <w:szCs w:val="14"/>
                <w:lang w:eastAsia="es-EC"/>
              </w:rPr>
            </w:pPr>
            <w:r>
              <w:rPr>
                <w:rFonts w:ascii="Arial" w:eastAsia="Times New Roman" w:hAnsi="Arial" w:cs="Arial"/>
                <w:color w:val="999999"/>
                <w:sz w:val="14"/>
                <w:szCs w:val="14"/>
                <w:lang w:eastAsia="es-EC"/>
              </w:rPr>
              <w:t>Ejemplo: Licencias (Licencias de antivirus, bases de datos, suscripciones, etc.) Indicar la unidad de medida del recurso</w:t>
            </w:r>
          </w:p>
        </w:tc>
        <w:tc>
          <w:tcPr>
            <w:tcW w:w="1118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D27EA6" w14:textId="77777777" w:rsidR="001D7ACE" w:rsidRDefault="001D7ACE" w:rsidP="00017EC0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470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518B62" w14:textId="77777777" w:rsidR="001D7ACE" w:rsidRDefault="001D7ACE" w:rsidP="00017EC0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119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5D09B8" w14:textId="77777777" w:rsidR="001D7ACE" w:rsidRDefault="001D7ACE" w:rsidP="00017EC0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1D7ACE" w14:paraId="00F8E81C" w14:textId="77777777" w:rsidTr="00017EC0">
        <w:trPr>
          <w:trHeight w:val="454"/>
        </w:trPr>
        <w:tc>
          <w:tcPr>
            <w:tcW w:w="1714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17A2BE" w14:textId="77777777" w:rsidR="001D7ACE" w:rsidRDefault="001D7ACE" w:rsidP="00017E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C"/>
              </w:rPr>
              <w:t>Hardware</w:t>
            </w:r>
          </w:p>
        </w:tc>
        <w:tc>
          <w:tcPr>
            <w:tcW w:w="3074" w:type="dxa"/>
            <w:tcBorders>
              <w:top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CB0167" w14:textId="77777777" w:rsidR="001D7ACE" w:rsidRDefault="001D7ACE" w:rsidP="00017EC0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999999"/>
                <w:sz w:val="14"/>
                <w:szCs w:val="14"/>
                <w:lang w:eastAsia="es-EC"/>
              </w:rPr>
            </w:pPr>
            <w:r>
              <w:rPr>
                <w:rFonts w:ascii="Arial" w:eastAsia="Times New Roman" w:hAnsi="Arial" w:cs="Arial"/>
                <w:color w:val="999999"/>
                <w:sz w:val="14"/>
                <w:szCs w:val="14"/>
                <w:lang w:eastAsia="es-EC"/>
              </w:rPr>
              <w:t xml:space="preserve">Ejemplo: Servidores (Cuchillas, </w:t>
            </w:r>
            <w:proofErr w:type="spellStart"/>
            <w:r>
              <w:rPr>
                <w:rFonts w:ascii="Arial" w:eastAsia="Times New Roman" w:hAnsi="Arial" w:cs="Arial"/>
                <w:color w:val="999999"/>
                <w:sz w:val="14"/>
                <w:szCs w:val="14"/>
                <w:lang w:eastAsia="es-EC"/>
              </w:rPr>
              <w:t>storage</w:t>
            </w:r>
            <w:proofErr w:type="spellEnd"/>
            <w:r>
              <w:rPr>
                <w:rFonts w:ascii="Arial" w:eastAsia="Times New Roman" w:hAnsi="Arial" w:cs="Arial"/>
                <w:color w:val="999999"/>
                <w:sz w:val="14"/>
                <w:szCs w:val="14"/>
                <w:lang w:eastAsia="es-EC"/>
              </w:rPr>
              <w:t>, discos, memoria, etc.) Indicar la unidad de medida del recurso</w:t>
            </w:r>
          </w:p>
        </w:tc>
        <w:tc>
          <w:tcPr>
            <w:tcW w:w="1118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01B6F8" w14:textId="77777777" w:rsidR="001D7ACE" w:rsidRDefault="001D7ACE" w:rsidP="00017EC0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470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D506CF" w14:textId="77777777" w:rsidR="001D7ACE" w:rsidRDefault="001D7ACE" w:rsidP="00017EC0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119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730E50" w14:textId="77777777" w:rsidR="001D7ACE" w:rsidRDefault="001D7ACE" w:rsidP="00017EC0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1D7ACE" w14:paraId="600CBFF1" w14:textId="77777777" w:rsidTr="00017EC0">
        <w:trPr>
          <w:trHeight w:val="454"/>
        </w:trPr>
        <w:tc>
          <w:tcPr>
            <w:tcW w:w="1714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D33DD" w14:textId="77777777" w:rsidR="001D7ACE" w:rsidRDefault="001D7ACE" w:rsidP="00017E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C"/>
              </w:rPr>
              <w:t>Software</w:t>
            </w:r>
          </w:p>
        </w:tc>
        <w:tc>
          <w:tcPr>
            <w:tcW w:w="3074" w:type="dxa"/>
            <w:tcBorders>
              <w:top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EBA03F" w14:textId="77777777" w:rsidR="001D7ACE" w:rsidRDefault="001D7ACE" w:rsidP="00017EC0">
            <w:pPr>
              <w:suppressAutoHyphens w:val="0"/>
              <w:spacing w:after="0" w:line="240" w:lineRule="auto"/>
              <w:jc w:val="both"/>
              <w:textAlignment w:val="auto"/>
            </w:pPr>
            <w:r>
              <w:rPr>
                <w:rFonts w:ascii="Arial" w:eastAsia="Times New Roman" w:hAnsi="Arial" w:cs="Arial"/>
                <w:color w:val="999999"/>
                <w:sz w:val="14"/>
                <w:szCs w:val="14"/>
                <w:lang w:eastAsia="es-EC"/>
              </w:rPr>
              <w:t>Ejemplo: Software empaquetado, suscripciones, licencias (de respaldos, monitoreo, etc.).  Indicar la unidad de medida del recurso</w:t>
            </w:r>
          </w:p>
        </w:tc>
        <w:tc>
          <w:tcPr>
            <w:tcW w:w="1118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6F529A" w14:textId="77777777" w:rsidR="001D7ACE" w:rsidRDefault="001D7ACE" w:rsidP="00017EC0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470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C09CE3" w14:textId="77777777" w:rsidR="001D7ACE" w:rsidRDefault="001D7ACE" w:rsidP="00017EC0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119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4F7A1F" w14:textId="77777777" w:rsidR="001D7ACE" w:rsidRDefault="001D7ACE" w:rsidP="00017EC0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1D7ACE" w14:paraId="56F3E2AC" w14:textId="77777777" w:rsidTr="00017EC0">
        <w:trPr>
          <w:trHeight w:val="340"/>
        </w:trPr>
        <w:tc>
          <w:tcPr>
            <w:tcW w:w="7376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C61BB" w14:textId="77777777" w:rsidR="001D7ACE" w:rsidRDefault="001D7ACE" w:rsidP="00017EC0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Subtotal</w:t>
            </w:r>
          </w:p>
        </w:tc>
        <w:tc>
          <w:tcPr>
            <w:tcW w:w="1119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E3354" w14:textId="77777777" w:rsidR="001D7ACE" w:rsidRDefault="001D7ACE" w:rsidP="00017EC0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$ 0,00</w:t>
            </w:r>
          </w:p>
        </w:tc>
      </w:tr>
      <w:tr w:rsidR="001D7ACE" w14:paraId="37EAB06A" w14:textId="77777777" w:rsidTr="00017EC0">
        <w:trPr>
          <w:trHeight w:val="340"/>
        </w:trPr>
        <w:tc>
          <w:tcPr>
            <w:tcW w:w="7376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BD36C" w14:textId="77777777" w:rsidR="001D7ACE" w:rsidRDefault="001D7ACE" w:rsidP="00017EC0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I.V.A (12%)</w:t>
            </w:r>
          </w:p>
        </w:tc>
        <w:tc>
          <w:tcPr>
            <w:tcW w:w="1119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FAC880" w14:textId="77777777" w:rsidR="001D7ACE" w:rsidRDefault="001D7ACE" w:rsidP="00017EC0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$ 0,00</w:t>
            </w:r>
          </w:p>
        </w:tc>
      </w:tr>
      <w:tr w:rsidR="001D7ACE" w14:paraId="3687F581" w14:textId="77777777" w:rsidTr="00017EC0">
        <w:trPr>
          <w:trHeight w:val="340"/>
        </w:trPr>
        <w:tc>
          <w:tcPr>
            <w:tcW w:w="7376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EAB26" w14:textId="77777777" w:rsidR="001D7ACE" w:rsidRDefault="001D7ACE" w:rsidP="00017EC0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Total bienes:</w:t>
            </w:r>
          </w:p>
        </w:tc>
        <w:tc>
          <w:tcPr>
            <w:tcW w:w="1119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78A613" w14:textId="77777777" w:rsidR="001D7ACE" w:rsidRDefault="001D7ACE" w:rsidP="00017EC0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$ 0,00</w:t>
            </w:r>
          </w:p>
        </w:tc>
      </w:tr>
    </w:tbl>
    <w:p w14:paraId="18E21E19" w14:textId="77777777" w:rsidR="001D7ACE" w:rsidRDefault="001D7ACE" w:rsidP="00742D72">
      <w:pPr>
        <w:spacing w:after="120"/>
        <w:rPr>
          <w:rFonts w:ascii="Arial" w:hAnsi="Arial" w:cs="Arial"/>
          <w:b/>
          <w:sz w:val="21"/>
          <w:szCs w:val="21"/>
          <w:lang w:eastAsia="es-EC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9"/>
        <w:gridCol w:w="1670"/>
        <w:gridCol w:w="2240"/>
        <w:gridCol w:w="1362"/>
      </w:tblGrid>
      <w:tr w:rsidR="001D7ACE" w14:paraId="3D4CB0E6" w14:textId="77777777" w:rsidTr="00017EC0">
        <w:trPr>
          <w:trHeight w:val="340"/>
        </w:trPr>
        <w:tc>
          <w:tcPr>
            <w:tcW w:w="8500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</w:tcBorders>
            <w:shd w:val="clear" w:color="auto" w:fill="336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95C74" w14:textId="77777777" w:rsidR="001D7ACE" w:rsidRDefault="001D7ACE" w:rsidP="00017E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  <w:t>DESGLOSE DE COMPONENTES (SERVICIOS)</w:t>
            </w:r>
          </w:p>
        </w:tc>
      </w:tr>
      <w:tr w:rsidR="001D7ACE" w14:paraId="77D2E63D" w14:textId="77777777" w:rsidTr="00017EC0">
        <w:trPr>
          <w:trHeight w:val="340"/>
        </w:trPr>
        <w:tc>
          <w:tcPr>
            <w:tcW w:w="3314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336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2B2A77" w14:textId="77777777" w:rsidR="001D7ACE" w:rsidRDefault="001D7ACE" w:rsidP="00017EC0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  <w:t>Tipo de servicio</w:t>
            </w:r>
          </w:p>
        </w:tc>
        <w:tc>
          <w:tcPr>
            <w:tcW w:w="1643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336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08F8F1" w14:textId="77777777" w:rsidR="001D7ACE" w:rsidRDefault="001D7ACE" w:rsidP="00017E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  <w:t>Cantidad</w:t>
            </w:r>
          </w:p>
        </w:tc>
        <w:tc>
          <w:tcPr>
            <w:tcW w:w="2203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336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42E3A2" w14:textId="77777777" w:rsidR="001D7ACE" w:rsidRDefault="001D7ACE" w:rsidP="00017E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  <w:t>Costo unitario</w:t>
            </w:r>
          </w:p>
        </w:tc>
        <w:tc>
          <w:tcPr>
            <w:tcW w:w="1340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336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238C87" w14:textId="77777777" w:rsidR="001D7ACE" w:rsidRDefault="001D7ACE" w:rsidP="00017E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  <w:t>Total</w:t>
            </w:r>
          </w:p>
        </w:tc>
      </w:tr>
      <w:tr w:rsidR="001D7ACE" w14:paraId="15B43B69" w14:textId="77777777" w:rsidTr="00017EC0">
        <w:trPr>
          <w:trHeight w:val="340"/>
        </w:trPr>
        <w:tc>
          <w:tcPr>
            <w:tcW w:w="3314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D7B223" w14:textId="77777777" w:rsidR="001D7ACE" w:rsidRDefault="001D7ACE" w:rsidP="00017EC0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Transferencia de conocimientos</w:t>
            </w:r>
          </w:p>
        </w:tc>
        <w:tc>
          <w:tcPr>
            <w:tcW w:w="1643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D9CBD9" w14:textId="77777777" w:rsidR="001D7ACE" w:rsidRDefault="001D7ACE" w:rsidP="00017EC0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203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6E034C" w14:textId="77777777" w:rsidR="001D7ACE" w:rsidRDefault="001D7ACE" w:rsidP="00017EC0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814EAD" w14:textId="77777777" w:rsidR="001D7ACE" w:rsidRDefault="001D7ACE" w:rsidP="00017EC0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D7ACE" w14:paraId="5D92EB95" w14:textId="77777777" w:rsidTr="00017EC0">
        <w:trPr>
          <w:trHeight w:val="340"/>
        </w:trPr>
        <w:tc>
          <w:tcPr>
            <w:tcW w:w="3314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57E896" w14:textId="77777777" w:rsidR="001D7ACE" w:rsidRDefault="001D7ACE" w:rsidP="00017EC0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Horas de soporte técnico</w:t>
            </w:r>
          </w:p>
        </w:tc>
        <w:tc>
          <w:tcPr>
            <w:tcW w:w="1643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829A3C" w14:textId="77777777" w:rsidR="001D7ACE" w:rsidRDefault="001D7ACE" w:rsidP="00017EC0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203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63BE2C" w14:textId="77777777" w:rsidR="001D7ACE" w:rsidRDefault="001D7ACE" w:rsidP="00017EC0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8377AC" w14:textId="77777777" w:rsidR="001D7ACE" w:rsidRDefault="001D7ACE" w:rsidP="00017EC0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D7ACE" w14:paraId="5B7D8B69" w14:textId="77777777" w:rsidTr="00017EC0">
        <w:trPr>
          <w:trHeight w:val="340"/>
        </w:trPr>
        <w:tc>
          <w:tcPr>
            <w:tcW w:w="3314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6494C2" w14:textId="77777777" w:rsidR="001D7ACE" w:rsidRDefault="001D7ACE" w:rsidP="00017EC0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Mantenimiento</w:t>
            </w:r>
          </w:p>
        </w:tc>
        <w:tc>
          <w:tcPr>
            <w:tcW w:w="1643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ABCA50" w14:textId="77777777" w:rsidR="001D7ACE" w:rsidRDefault="001D7ACE" w:rsidP="00017EC0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203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7D5838" w14:textId="77777777" w:rsidR="001D7ACE" w:rsidRDefault="001D7ACE" w:rsidP="00017EC0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E519C" w14:textId="77777777" w:rsidR="001D7ACE" w:rsidRDefault="001D7ACE" w:rsidP="00017EC0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D7ACE" w14:paraId="4481EF05" w14:textId="77777777" w:rsidTr="00017EC0">
        <w:trPr>
          <w:trHeight w:val="340"/>
        </w:trPr>
        <w:tc>
          <w:tcPr>
            <w:tcW w:w="3314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5A2EC1" w14:textId="77777777" w:rsidR="001D7ACE" w:rsidRDefault="001D7ACE" w:rsidP="00017EC0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Garantías</w:t>
            </w:r>
          </w:p>
        </w:tc>
        <w:tc>
          <w:tcPr>
            <w:tcW w:w="1643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C0ACBA" w14:textId="77777777" w:rsidR="001D7ACE" w:rsidRDefault="001D7ACE" w:rsidP="00017EC0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203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AF5D46" w14:textId="77777777" w:rsidR="001D7ACE" w:rsidRDefault="001D7ACE" w:rsidP="00017EC0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9A0A18" w14:textId="77777777" w:rsidR="001D7ACE" w:rsidRDefault="001D7ACE" w:rsidP="00017EC0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D7ACE" w14:paraId="7E4B64CE" w14:textId="77777777" w:rsidTr="00017EC0">
        <w:trPr>
          <w:trHeight w:val="340"/>
        </w:trPr>
        <w:tc>
          <w:tcPr>
            <w:tcW w:w="7160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BB646A" w14:textId="77777777" w:rsidR="001D7ACE" w:rsidRDefault="001D7ACE" w:rsidP="00017EC0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Subtotal:</w:t>
            </w:r>
          </w:p>
        </w:tc>
        <w:tc>
          <w:tcPr>
            <w:tcW w:w="1340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0808ED" w14:textId="77777777" w:rsidR="001D7ACE" w:rsidRDefault="001D7ACE" w:rsidP="00017EC0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$0,00</w:t>
            </w:r>
          </w:p>
        </w:tc>
      </w:tr>
      <w:tr w:rsidR="001D7ACE" w14:paraId="3E337697" w14:textId="77777777" w:rsidTr="00017EC0">
        <w:trPr>
          <w:trHeight w:val="340"/>
        </w:trPr>
        <w:tc>
          <w:tcPr>
            <w:tcW w:w="7160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6724A7" w14:textId="77777777" w:rsidR="001D7ACE" w:rsidRDefault="001D7ACE" w:rsidP="00017EC0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I.V.A (12%):</w:t>
            </w:r>
          </w:p>
        </w:tc>
        <w:tc>
          <w:tcPr>
            <w:tcW w:w="1340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F5F135" w14:textId="77777777" w:rsidR="001D7ACE" w:rsidRDefault="001D7ACE" w:rsidP="00017EC0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$0,00</w:t>
            </w:r>
          </w:p>
        </w:tc>
      </w:tr>
      <w:tr w:rsidR="001D7ACE" w14:paraId="241C3699" w14:textId="77777777" w:rsidTr="00017EC0">
        <w:trPr>
          <w:trHeight w:val="340"/>
        </w:trPr>
        <w:tc>
          <w:tcPr>
            <w:tcW w:w="7160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594DC1" w14:textId="77777777" w:rsidR="001D7ACE" w:rsidRDefault="001D7ACE" w:rsidP="00017EC0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Total servicios:</w:t>
            </w:r>
          </w:p>
        </w:tc>
        <w:tc>
          <w:tcPr>
            <w:tcW w:w="1340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08C938" w14:textId="77777777" w:rsidR="001D7ACE" w:rsidRDefault="001D7ACE" w:rsidP="00017EC0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$0,00</w:t>
            </w:r>
          </w:p>
        </w:tc>
      </w:tr>
    </w:tbl>
    <w:p w14:paraId="69674978" w14:textId="77777777" w:rsidR="001D7ACE" w:rsidRDefault="001D7ACE" w:rsidP="001D7ACE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0"/>
          <w:szCs w:val="20"/>
          <w:lang w:eastAsia="es-EC"/>
        </w:rPr>
      </w:pPr>
    </w:p>
    <w:p w14:paraId="3A7A8225" w14:textId="77777777" w:rsidR="001D7ACE" w:rsidRDefault="001D7ACE" w:rsidP="001D7ACE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0"/>
          <w:szCs w:val="20"/>
          <w:lang w:eastAsia="es-EC"/>
        </w:rPr>
      </w:pPr>
      <w:r>
        <w:rPr>
          <w:rFonts w:ascii="Arial" w:eastAsia="Times New Roman" w:hAnsi="Arial" w:cs="Arial"/>
          <w:color w:val="999999"/>
          <w:sz w:val="20"/>
          <w:szCs w:val="20"/>
          <w:lang w:eastAsia="es-EC"/>
        </w:rPr>
        <w:t>* El siguiente cuadro aplica solo para consultoría.</w:t>
      </w:r>
    </w:p>
    <w:p w14:paraId="08DFA175" w14:textId="77777777" w:rsidR="001D7ACE" w:rsidRDefault="001D7ACE" w:rsidP="001D7ACE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0"/>
          <w:szCs w:val="20"/>
          <w:lang w:eastAsia="es-EC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9"/>
        <w:gridCol w:w="649"/>
        <w:gridCol w:w="1470"/>
        <w:gridCol w:w="716"/>
        <w:gridCol w:w="3886"/>
        <w:gridCol w:w="626"/>
      </w:tblGrid>
      <w:tr w:rsidR="001D7ACE" w14:paraId="22B2C33D" w14:textId="77777777" w:rsidTr="00017EC0">
        <w:trPr>
          <w:trHeight w:val="300"/>
        </w:trPr>
        <w:tc>
          <w:tcPr>
            <w:tcW w:w="8505" w:type="dxa"/>
            <w:gridSpan w:val="6"/>
            <w:shd w:val="clear" w:color="auto" w:fill="336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41BB15" w14:textId="77777777" w:rsidR="001D7ACE" w:rsidRDefault="001D7ACE" w:rsidP="00017E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  <w:t>RECURSO HUMANO UTILIZADO</w:t>
            </w:r>
          </w:p>
        </w:tc>
      </w:tr>
      <w:tr w:rsidR="001D7ACE" w14:paraId="2FE0049F" w14:textId="77777777" w:rsidTr="00017EC0">
        <w:trPr>
          <w:trHeight w:val="300"/>
        </w:trPr>
        <w:tc>
          <w:tcPr>
            <w:tcW w:w="1281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336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8ADE3" w14:textId="77777777" w:rsidR="001D7ACE" w:rsidRDefault="001D7ACE" w:rsidP="00017E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  <w:t># Recursos</w:t>
            </w:r>
          </w:p>
        </w:tc>
        <w:tc>
          <w:tcPr>
            <w:tcW w:w="632" w:type="dxa"/>
            <w:tcBorders>
              <w:top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336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33B62E" w14:textId="77777777" w:rsidR="001D7ACE" w:rsidRDefault="001D7ACE" w:rsidP="00017E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  <w:t>Perfil</w:t>
            </w:r>
          </w:p>
        </w:tc>
        <w:tc>
          <w:tcPr>
            <w:tcW w:w="1451" w:type="dxa"/>
            <w:tcBorders>
              <w:top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336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E0DEF3" w14:textId="77777777" w:rsidR="001D7ACE" w:rsidRDefault="001D7ACE" w:rsidP="00017E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  <w:t>Costo x hora</w:t>
            </w:r>
          </w:p>
        </w:tc>
        <w:tc>
          <w:tcPr>
            <w:tcW w:w="697" w:type="dxa"/>
            <w:tcBorders>
              <w:top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336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D5DAC1" w14:textId="77777777" w:rsidR="001D7ACE" w:rsidRDefault="001D7ACE" w:rsidP="00017E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  <w:t>Horas</w:t>
            </w:r>
          </w:p>
        </w:tc>
        <w:tc>
          <w:tcPr>
            <w:tcW w:w="3835" w:type="dxa"/>
            <w:tcBorders>
              <w:top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336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360D15" w14:textId="77777777" w:rsidR="001D7ACE" w:rsidRDefault="001D7ACE" w:rsidP="00017E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  <w:t>Fases intervención en el proyecto</w:t>
            </w:r>
          </w:p>
        </w:tc>
        <w:tc>
          <w:tcPr>
            <w:tcW w:w="609" w:type="dxa"/>
            <w:tcBorders>
              <w:top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336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0B8D9" w14:textId="77777777" w:rsidR="001D7ACE" w:rsidRDefault="001D7ACE" w:rsidP="00017E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  <w:t>Total</w:t>
            </w:r>
          </w:p>
        </w:tc>
      </w:tr>
      <w:tr w:rsidR="001D7ACE" w14:paraId="6B95CEA4" w14:textId="77777777" w:rsidTr="00017EC0">
        <w:trPr>
          <w:trHeight w:val="300"/>
        </w:trPr>
        <w:tc>
          <w:tcPr>
            <w:tcW w:w="128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1E0C8C" w14:textId="77777777" w:rsidR="001D7ACE" w:rsidRDefault="001D7ACE" w:rsidP="00017EC0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632" w:type="dxa"/>
            <w:tcBorders>
              <w:top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D426F5" w14:textId="77777777" w:rsidR="001D7ACE" w:rsidRDefault="001D7ACE" w:rsidP="00017EC0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51" w:type="dxa"/>
            <w:tcBorders>
              <w:top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E76582" w14:textId="77777777" w:rsidR="001D7ACE" w:rsidRDefault="001D7ACE" w:rsidP="00017EC0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697" w:type="dxa"/>
            <w:tcBorders>
              <w:top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2E2AA1" w14:textId="77777777" w:rsidR="001D7ACE" w:rsidRDefault="001D7ACE" w:rsidP="00017EC0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3835" w:type="dxa"/>
            <w:tcBorders>
              <w:top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264CD0" w14:textId="77777777" w:rsidR="001D7ACE" w:rsidRDefault="001D7ACE" w:rsidP="00017EC0">
            <w:pPr>
              <w:suppressAutoHyphens w:val="0"/>
              <w:spacing w:after="0" w:line="240" w:lineRule="auto"/>
              <w:textAlignment w:val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609" w:type="dxa"/>
            <w:tcBorders>
              <w:top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5D97CF" w14:textId="77777777" w:rsidR="001D7ACE" w:rsidRDefault="001D7ACE" w:rsidP="00017EC0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D7ACE" w14:paraId="71824239" w14:textId="77777777" w:rsidTr="00017EC0">
        <w:trPr>
          <w:trHeight w:val="300"/>
        </w:trPr>
        <w:tc>
          <w:tcPr>
            <w:tcW w:w="1281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255FBD" w14:textId="77777777" w:rsidR="001D7ACE" w:rsidRDefault="001D7ACE" w:rsidP="00017EC0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632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D6C0BB" w14:textId="77777777" w:rsidR="001D7ACE" w:rsidRDefault="001D7ACE" w:rsidP="00017EC0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51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ACB581" w14:textId="77777777" w:rsidR="001D7ACE" w:rsidRDefault="001D7ACE" w:rsidP="00017EC0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697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BBDB18" w14:textId="77777777" w:rsidR="001D7ACE" w:rsidRDefault="001D7ACE" w:rsidP="00017EC0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3835" w:type="dxa"/>
            <w:tcBorders>
              <w:top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D121A1" w14:textId="77777777" w:rsidR="001D7ACE" w:rsidRDefault="001D7ACE" w:rsidP="00017EC0">
            <w:pPr>
              <w:suppressAutoHyphens w:val="0"/>
              <w:spacing w:after="0" w:line="240" w:lineRule="auto"/>
              <w:textAlignment w:val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609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03E558" w14:textId="77777777" w:rsidR="001D7ACE" w:rsidRDefault="001D7ACE" w:rsidP="00017EC0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D7ACE" w14:paraId="37BB03AE" w14:textId="77777777" w:rsidTr="00017EC0">
        <w:trPr>
          <w:trHeight w:val="300"/>
        </w:trPr>
        <w:tc>
          <w:tcPr>
            <w:tcW w:w="1281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337C12" w14:textId="77777777" w:rsidR="001D7ACE" w:rsidRDefault="001D7ACE" w:rsidP="00017EC0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632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B7FA7" w14:textId="77777777" w:rsidR="001D7ACE" w:rsidRDefault="001D7ACE" w:rsidP="00017EC0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51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CCFD97" w14:textId="77777777" w:rsidR="001D7ACE" w:rsidRDefault="001D7ACE" w:rsidP="00017EC0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697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294E1D" w14:textId="77777777" w:rsidR="001D7ACE" w:rsidRDefault="001D7ACE" w:rsidP="00017EC0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3835" w:type="dxa"/>
            <w:tcBorders>
              <w:top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A69A96" w14:textId="77777777" w:rsidR="001D7ACE" w:rsidRDefault="001D7ACE" w:rsidP="00017EC0">
            <w:pPr>
              <w:suppressAutoHyphens w:val="0"/>
              <w:spacing w:after="0" w:line="240" w:lineRule="auto"/>
              <w:textAlignment w:val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609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851D1F" w14:textId="77777777" w:rsidR="001D7ACE" w:rsidRDefault="001D7ACE" w:rsidP="00017EC0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D7ACE" w14:paraId="2E003825" w14:textId="77777777" w:rsidTr="00017EC0">
        <w:trPr>
          <w:trHeight w:val="300"/>
        </w:trPr>
        <w:tc>
          <w:tcPr>
            <w:tcW w:w="7896" w:type="dxa"/>
            <w:gridSpan w:val="5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8906C0" w14:textId="77777777" w:rsidR="001D7ACE" w:rsidRDefault="001D7ACE" w:rsidP="00017EC0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Subtotal:</w:t>
            </w:r>
          </w:p>
        </w:tc>
        <w:tc>
          <w:tcPr>
            <w:tcW w:w="609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D4B3BD" w14:textId="77777777" w:rsidR="001D7ACE" w:rsidRDefault="001D7ACE" w:rsidP="00017EC0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$0,00</w:t>
            </w:r>
          </w:p>
        </w:tc>
      </w:tr>
      <w:tr w:rsidR="001D7ACE" w14:paraId="2365A9AC" w14:textId="77777777" w:rsidTr="00017EC0">
        <w:trPr>
          <w:trHeight w:val="300"/>
        </w:trPr>
        <w:tc>
          <w:tcPr>
            <w:tcW w:w="7896" w:type="dxa"/>
            <w:gridSpan w:val="5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76BF27" w14:textId="77777777" w:rsidR="001D7ACE" w:rsidRDefault="001D7ACE" w:rsidP="00017EC0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I.V.A (12%):</w:t>
            </w:r>
          </w:p>
        </w:tc>
        <w:tc>
          <w:tcPr>
            <w:tcW w:w="609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902198" w14:textId="77777777" w:rsidR="001D7ACE" w:rsidRDefault="001D7ACE" w:rsidP="00017EC0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$0,00</w:t>
            </w:r>
          </w:p>
        </w:tc>
      </w:tr>
      <w:tr w:rsidR="001D7ACE" w14:paraId="64369952" w14:textId="77777777" w:rsidTr="00017EC0">
        <w:trPr>
          <w:trHeight w:val="300"/>
        </w:trPr>
        <w:tc>
          <w:tcPr>
            <w:tcW w:w="7896" w:type="dxa"/>
            <w:gridSpan w:val="5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2B0314" w14:textId="77777777" w:rsidR="001D7ACE" w:rsidRDefault="001D7ACE" w:rsidP="00017EC0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Total:</w:t>
            </w:r>
          </w:p>
        </w:tc>
        <w:tc>
          <w:tcPr>
            <w:tcW w:w="609" w:type="dxa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21D6B5" w14:textId="77777777" w:rsidR="001D7ACE" w:rsidRDefault="001D7ACE" w:rsidP="00017EC0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$0,00</w:t>
            </w:r>
          </w:p>
        </w:tc>
      </w:tr>
    </w:tbl>
    <w:p w14:paraId="559ECF64" w14:textId="77777777" w:rsidR="001D7ACE" w:rsidRDefault="001D7ACE" w:rsidP="001D7ACE">
      <w:pPr>
        <w:pStyle w:val="Estilo4"/>
        <w:numPr>
          <w:ilvl w:val="0"/>
          <w:numId w:val="1"/>
        </w:numPr>
        <w:outlineLvl w:val="9"/>
      </w:pPr>
      <w:bookmarkStart w:id="0" w:name="_GoBack"/>
      <w:bookmarkEnd w:id="0"/>
      <w:r>
        <w:lastRenderedPageBreak/>
        <w:t>Elaboración del presupuesto referencial</w:t>
      </w:r>
    </w:p>
    <w:p w14:paraId="4886FFA7" w14:textId="77777777" w:rsidR="001D7ACE" w:rsidRDefault="001D7ACE" w:rsidP="001D7ACE">
      <w:pPr>
        <w:pStyle w:val="SGEprrafo"/>
        <w:spacing w:line="360" w:lineRule="auto"/>
      </w:pPr>
      <w:r>
        <w:rPr>
          <w:rFonts w:ascii="Arial" w:hAnsi="Arial" w:cs="Arial"/>
          <w:sz w:val="20"/>
        </w:rPr>
        <w:t>Explicar cómo se determinó el presupuesto referencial en cumpliendo con la Resolución No RE-SERCOP-2016-0072 emitida el 31 de agosto del 2016 y siguientes resoluciones.</w:t>
      </w:r>
    </w:p>
    <w:p w14:paraId="7E0A78B7" w14:textId="77777777" w:rsidR="001D7ACE" w:rsidRDefault="001D7ACE" w:rsidP="001D7ACE">
      <w:pPr>
        <w:pStyle w:val="Estilo4"/>
        <w:numPr>
          <w:ilvl w:val="0"/>
          <w:numId w:val="1"/>
        </w:numPr>
        <w:outlineLvl w:val="9"/>
      </w:pPr>
      <w:r>
        <w:t>Fases del Proyecto.</w:t>
      </w:r>
    </w:p>
    <w:p w14:paraId="72C5F685" w14:textId="77777777" w:rsidR="001D7ACE" w:rsidRDefault="001D7ACE" w:rsidP="001D7ACE">
      <w:pPr>
        <w:pStyle w:val="SGEprrafo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Corresponden a fases de ejecución del proyecto establecidos en los términos de referencia o especificaciones técnicas (nada precontractual).</w:t>
      </w:r>
    </w:p>
    <w:tbl>
      <w:tblPr>
        <w:tblW w:w="8878" w:type="dxa"/>
        <w:tblInd w:w="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1691"/>
        <w:gridCol w:w="1084"/>
        <w:gridCol w:w="1562"/>
        <w:gridCol w:w="1701"/>
        <w:gridCol w:w="2210"/>
      </w:tblGrid>
      <w:tr w:rsidR="001D7ACE" w14:paraId="245DFFC2" w14:textId="77777777" w:rsidTr="00017EC0">
        <w:trPr>
          <w:trHeight w:val="518"/>
        </w:trPr>
        <w:tc>
          <w:tcPr>
            <w:tcW w:w="8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8F37D7" w14:textId="77777777" w:rsidR="001D7ACE" w:rsidRDefault="001D7ACE" w:rsidP="00017EC0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  <w:t>PRINCIPALES FASES E HITOS</w:t>
            </w:r>
          </w:p>
        </w:tc>
      </w:tr>
      <w:tr w:rsidR="001D7ACE" w14:paraId="36611C34" w14:textId="77777777" w:rsidTr="00017EC0">
        <w:trPr>
          <w:trHeight w:val="304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298859" w14:textId="77777777" w:rsidR="001D7ACE" w:rsidRDefault="001D7ACE" w:rsidP="00017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  <w:t>No.</w:t>
            </w:r>
          </w:p>
        </w:tc>
        <w:tc>
          <w:tcPr>
            <w:tcW w:w="1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1F497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60941F" w14:textId="77777777" w:rsidR="001D7ACE" w:rsidRDefault="001D7ACE" w:rsidP="00017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  <w:t>Fase/Hito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1F497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1F68A4" w14:textId="77777777" w:rsidR="001D7ACE" w:rsidRDefault="001D7ACE" w:rsidP="00017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  <w:t>Tiempo Estimado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1F497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FE2D53" w14:textId="77777777" w:rsidR="001D7ACE" w:rsidRDefault="001D7ACE" w:rsidP="00017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  <w:t>Unidad</w:t>
            </w:r>
          </w:p>
          <w:p w14:paraId="121DA983" w14:textId="77777777" w:rsidR="001D7ACE" w:rsidRDefault="001D7ACE" w:rsidP="00017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  <w:t>(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  <w:t>días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  <w:t>, horas, años, etc.)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1F497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CD0B2" w14:textId="77777777" w:rsidR="001D7ACE" w:rsidRDefault="001D7ACE" w:rsidP="00017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  <w:t>Entregable</w:t>
            </w:r>
          </w:p>
        </w:tc>
        <w:tc>
          <w:tcPr>
            <w:tcW w:w="2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1F497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F08CA" w14:textId="77777777" w:rsidR="001D7ACE" w:rsidRDefault="001D7ACE" w:rsidP="00017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C"/>
              </w:rPr>
              <w:t>Medio de Verificación</w:t>
            </w:r>
          </w:p>
        </w:tc>
      </w:tr>
      <w:tr w:rsidR="001D7ACE" w14:paraId="12DA3EB5" w14:textId="77777777" w:rsidTr="00017EC0">
        <w:trPr>
          <w:trHeight w:val="33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83C33E" w14:textId="77777777" w:rsidR="001D7ACE" w:rsidRDefault="001D7ACE" w:rsidP="00017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1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E5FEE2" w14:textId="77777777" w:rsidR="001D7ACE" w:rsidRDefault="001D7ACE" w:rsidP="00017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700A61" w14:textId="77777777" w:rsidR="001D7ACE" w:rsidRDefault="001D7ACE" w:rsidP="00017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4B02C2" w14:textId="77777777" w:rsidR="001D7ACE" w:rsidRDefault="001D7ACE" w:rsidP="00017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B585F3" w14:textId="77777777" w:rsidR="001D7ACE" w:rsidRDefault="001D7ACE" w:rsidP="00017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E07AF7" w14:textId="77777777" w:rsidR="001D7ACE" w:rsidRDefault="001D7ACE" w:rsidP="00017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</w:p>
        </w:tc>
      </w:tr>
      <w:tr w:rsidR="001D7ACE" w14:paraId="1FE294DA" w14:textId="77777777" w:rsidTr="00017EC0">
        <w:trPr>
          <w:trHeight w:val="33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A46B96" w14:textId="77777777" w:rsidR="001D7ACE" w:rsidRDefault="001D7ACE" w:rsidP="00017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2</w:t>
            </w:r>
          </w:p>
        </w:tc>
        <w:tc>
          <w:tcPr>
            <w:tcW w:w="1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C03E6C" w14:textId="77777777" w:rsidR="001D7ACE" w:rsidRDefault="001D7ACE" w:rsidP="00017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278269" w14:textId="77777777" w:rsidR="001D7ACE" w:rsidRDefault="001D7ACE" w:rsidP="00017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C2D36D" w14:textId="77777777" w:rsidR="001D7ACE" w:rsidRDefault="001D7ACE" w:rsidP="00017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360246" w14:textId="77777777" w:rsidR="001D7ACE" w:rsidRDefault="001D7ACE" w:rsidP="00017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01ECB3" w14:textId="77777777" w:rsidR="001D7ACE" w:rsidRDefault="001D7ACE" w:rsidP="00017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</w:p>
        </w:tc>
      </w:tr>
      <w:tr w:rsidR="001D7ACE" w14:paraId="69469BFD" w14:textId="77777777" w:rsidTr="00017EC0">
        <w:trPr>
          <w:trHeight w:val="33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75328E" w14:textId="77777777" w:rsidR="001D7ACE" w:rsidRDefault="001D7ACE" w:rsidP="00017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3</w:t>
            </w:r>
          </w:p>
        </w:tc>
        <w:tc>
          <w:tcPr>
            <w:tcW w:w="1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2156BC" w14:textId="77777777" w:rsidR="001D7ACE" w:rsidRDefault="001D7ACE" w:rsidP="00017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972BE" w14:textId="77777777" w:rsidR="001D7ACE" w:rsidRDefault="001D7ACE" w:rsidP="00017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83B405" w14:textId="77777777" w:rsidR="001D7ACE" w:rsidRDefault="001D7ACE" w:rsidP="00017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9E0B37" w14:textId="77777777" w:rsidR="001D7ACE" w:rsidRDefault="001D7ACE" w:rsidP="00017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21304B" w14:textId="77777777" w:rsidR="001D7ACE" w:rsidRDefault="001D7ACE" w:rsidP="00017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</w:p>
        </w:tc>
      </w:tr>
      <w:tr w:rsidR="001D7ACE" w14:paraId="11113C01" w14:textId="77777777" w:rsidTr="00017EC0">
        <w:trPr>
          <w:trHeight w:val="33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DB2495" w14:textId="77777777" w:rsidR="001D7ACE" w:rsidRDefault="001D7ACE" w:rsidP="00017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4</w:t>
            </w:r>
          </w:p>
        </w:tc>
        <w:tc>
          <w:tcPr>
            <w:tcW w:w="1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1742A4" w14:textId="77777777" w:rsidR="001D7ACE" w:rsidRDefault="001D7ACE" w:rsidP="00017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647799" w14:textId="77777777" w:rsidR="001D7ACE" w:rsidRDefault="001D7ACE" w:rsidP="00017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4D29AF" w14:textId="77777777" w:rsidR="001D7ACE" w:rsidRDefault="001D7ACE" w:rsidP="00017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44F736" w14:textId="77777777" w:rsidR="001D7ACE" w:rsidRDefault="001D7ACE" w:rsidP="00017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CCCE41" w14:textId="77777777" w:rsidR="001D7ACE" w:rsidRDefault="001D7ACE" w:rsidP="00017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</w:p>
        </w:tc>
      </w:tr>
      <w:tr w:rsidR="001D7ACE" w14:paraId="59018C90" w14:textId="77777777" w:rsidTr="00017EC0">
        <w:trPr>
          <w:trHeight w:val="33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37A22B" w14:textId="77777777" w:rsidR="001D7ACE" w:rsidRDefault="001D7ACE" w:rsidP="00017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5</w:t>
            </w:r>
          </w:p>
        </w:tc>
        <w:tc>
          <w:tcPr>
            <w:tcW w:w="1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55211D" w14:textId="77777777" w:rsidR="001D7ACE" w:rsidRDefault="001D7ACE" w:rsidP="00017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E4390A" w14:textId="77777777" w:rsidR="001D7ACE" w:rsidRDefault="001D7ACE" w:rsidP="00017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6D16DD" w14:textId="77777777" w:rsidR="001D7ACE" w:rsidRDefault="001D7ACE" w:rsidP="00017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12FB39" w14:textId="77777777" w:rsidR="001D7ACE" w:rsidRDefault="001D7ACE" w:rsidP="00017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3C7280" w14:textId="77777777" w:rsidR="001D7ACE" w:rsidRDefault="001D7ACE" w:rsidP="00017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</w:p>
        </w:tc>
      </w:tr>
    </w:tbl>
    <w:p w14:paraId="2B7A5817" w14:textId="77777777" w:rsidR="001D7ACE" w:rsidRDefault="001D7ACE" w:rsidP="001D7ACE">
      <w:pPr>
        <w:spacing w:line="360" w:lineRule="auto"/>
        <w:jc w:val="center"/>
        <w:rPr>
          <w:rFonts w:ascii="Arial" w:hAnsi="Arial" w:cs="Arial"/>
        </w:rPr>
      </w:pPr>
    </w:p>
    <w:tbl>
      <w:tblPr>
        <w:tblW w:w="8430" w:type="dxa"/>
        <w:tblInd w:w="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0"/>
        <w:gridCol w:w="1455"/>
        <w:gridCol w:w="3525"/>
      </w:tblGrid>
      <w:tr w:rsidR="001D7ACE" w14:paraId="243D0453" w14:textId="77777777" w:rsidTr="00017EC0">
        <w:trPr>
          <w:trHeight w:val="315"/>
        </w:trPr>
        <w:tc>
          <w:tcPr>
            <w:tcW w:w="34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9233CA" w14:textId="77777777" w:rsidR="001D7ACE" w:rsidRDefault="001D7ACE" w:rsidP="00017EC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s-EC"/>
              </w:rPr>
              <w:t>Elaborado por:</w:t>
            </w:r>
          </w:p>
        </w:tc>
        <w:tc>
          <w:tcPr>
            <w:tcW w:w="1455" w:type="dxa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D98028" w14:textId="77777777" w:rsidR="001D7ACE" w:rsidRDefault="001D7ACE" w:rsidP="00017EC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s-EC"/>
              </w:rPr>
            </w:pPr>
          </w:p>
        </w:tc>
        <w:tc>
          <w:tcPr>
            <w:tcW w:w="35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166C14" w14:textId="77777777" w:rsidR="001D7ACE" w:rsidRDefault="001D7ACE" w:rsidP="00017EC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es-EC"/>
              </w:rPr>
              <w:t>Aprobado por:</w:t>
            </w:r>
          </w:p>
        </w:tc>
      </w:tr>
      <w:tr w:rsidR="001D7ACE" w14:paraId="1FCEE549" w14:textId="77777777" w:rsidTr="00017EC0">
        <w:trPr>
          <w:trHeight w:val="330"/>
        </w:trPr>
        <w:tc>
          <w:tcPr>
            <w:tcW w:w="345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DB9B73" w14:textId="77777777" w:rsidR="001D7ACE" w:rsidRDefault="001D7ACE" w:rsidP="00017EC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C"/>
              </w:rPr>
            </w:pPr>
          </w:p>
          <w:p w14:paraId="2AE76691" w14:textId="77777777" w:rsidR="001D7ACE" w:rsidRDefault="001D7ACE" w:rsidP="00017EC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C"/>
              </w:rPr>
            </w:pPr>
          </w:p>
          <w:p w14:paraId="0A568FB6" w14:textId="77777777" w:rsidR="001D7ACE" w:rsidRDefault="001D7ACE" w:rsidP="00017EC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C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D3F416" w14:textId="77777777" w:rsidR="001D7ACE" w:rsidRDefault="001D7ACE" w:rsidP="00017EC0">
            <w:pPr>
              <w:suppressAutoHyphens w:val="0"/>
              <w:spacing w:after="0" w:line="360" w:lineRule="auto"/>
              <w:rPr>
                <w:rFonts w:ascii="Arial" w:eastAsia="SimSu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3525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47C7F6" w14:textId="77777777" w:rsidR="001D7ACE" w:rsidRDefault="001D7ACE" w:rsidP="00017EC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C"/>
              </w:rPr>
            </w:pPr>
          </w:p>
        </w:tc>
      </w:tr>
      <w:tr w:rsidR="001D7ACE" w14:paraId="3CD3B289" w14:textId="77777777" w:rsidTr="00017EC0">
        <w:trPr>
          <w:trHeight w:val="315"/>
        </w:trPr>
        <w:tc>
          <w:tcPr>
            <w:tcW w:w="34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EEED8" w14:textId="77777777" w:rsidR="001D7ACE" w:rsidRDefault="001D7ACE" w:rsidP="00017EC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EC"/>
              </w:rPr>
              <w:t>Firma</w:t>
            </w:r>
          </w:p>
        </w:tc>
        <w:tc>
          <w:tcPr>
            <w:tcW w:w="1455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5DBFB2" w14:textId="77777777" w:rsidR="001D7ACE" w:rsidRDefault="001D7ACE" w:rsidP="00017EC0">
            <w:pPr>
              <w:suppressAutoHyphens w:val="0"/>
              <w:spacing w:after="0" w:line="360" w:lineRule="auto"/>
              <w:rPr>
                <w:rFonts w:ascii="Arial" w:eastAsia="SimSu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35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8FC05F" w14:textId="77777777" w:rsidR="001D7ACE" w:rsidRDefault="001D7ACE" w:rsidP="00017EC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EC"/>
              </w:rPr>
              <w:t>Firma</w:t>
            </w:r>
          </w:p>
        </w:tc>
      </w:tr>
      <w:tr w:rsidR="001D7ACE" w14:paraId="0C7261CC" w14:textId="77777777" w:rsidTr="00017EC0">
        <w:trPr>
          <w:trHeight w:val="600"/>
        </w:trPr>
        <w:tc>
          <w:tcPr>
            <w:tcW w:w="34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50A30" w14:textId="77777777" w:rsidR="001D7ACE" w:rsidRDefault="001D7ACE" w:rsidP="00017EC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C"/>
              </w:rPr>
              <w:t>Cargo</w:t>
            </w:r>
          </w:p>
        </w:tc>
        <w:tc>
          <w:tcPr>
            <w:tcW w:w="1455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1493CD" w14:textId="77777777" w:rsidR="001D7ACE" w:rsidRDefault="001D7ACE" w:rsidP="00017EC0">
            <w:pPr>
              <w:suppressAutoHyphens w:val="0"/>
              <w:spacing w:after="0" w:line="360" w:lineRule="auto"/>
              <w:rPr>
                <w:rFonts w:ascii="Arial" w:eastAsia="SimSu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35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6FA70" w14:textId="77777777" w:rsidR="001D7ACE" w:rsidRDefault="001D7ACE" w:rsidP="00017EC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C"/>
              </w:rPr>
              <w:t>Cargo (Nivel jerárquico superior)</w:t>
            </w:r>
          </w:p>
        </w:tc>
      </w:tr>
    </w:tbl>
    <w:p w14:paraId="40C5E4FE" w14:textId="77777777" w:rsidR="001D7ACE" w:rsidRDefault="001D7ACE" w:rsidP="008D4031"/>
    <w:p w14:paraId="42EA9D07" w14:textId="77777777" w:rsidR="001D7ACE" w:rsidRDefault="001D7ACE" w:rsidP="008D4031"/>
    <w:p w14:paraId="3D96DB4D" w14:textId="77777777" w:rsidR="001D7ACE" w:rsidRPr="008D4031" w:rsidRDefault="001D7ACE" w:rsidP="008D4031"/>
    <w:sectPr w:rsidR="001D7ACE" w:rsidRPr="008D4031" w:rsidSect="00742D72">
      <w:headerReference w:type="default" r:id="rId7"/>
      <w:footerReference w:type="default" r:id="rId8"/>
      <w:pgSz w:w="11900" w:h="16840"/>
      <w:pgMar w:top="2269" w:right="1694" w:bottom="1843" w:left="1560" w:header="0" w:footer="1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93BCD" w14:textId="77777777" w:rsidR="00585DF8" w:rsidRDefault="00585DF8" w:rsidP="008C3FDF">
      <w:pPr>
        <w:spacing w:after="0" w:line="240" w:lineRule="auto"/>
      </w:pPr>
      <w:r>
        <w:separator/>
      </w:r>
    </w:p>
  </w:endnote>
  <w:endnote w:type="continuationSeparator" w:id="0">
    <w:p w14:paraId="71BB23A5" w14:textId="77777777" w:rsidR="00585DF8" w:rsidRDefault="00585DF8" w:rsidP="008C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88DE9" w14:textId="0DE34F43" w:rsidR="00F76AA4" w:rsidRDefault="00F76AA4" w:rsidP="004C35C3">
    <w:pPr>
      <w:pStyle w:val="Piedepgina"/>
      <w:tabs>
        <w:tab w:val="clear" w:pos="8504"/>
      </w:tabs>
      <w:ind w:left="-19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CEC4C" w14:textId="77777777" w:rsidR="00585DF8" w:rsidRDefault="00585DF8" w:rsidP="008C3FDF">
      <w:pPr>
        <w:spacing w:after="0" w:line="240" w:lineRule="auto"/>
      </w:pPr>
      <w:r>
        <w:separator/>
      </w:r>
    </w:p>
  </w:footnote>
  <w:footnote w:type="continuationSeparator" w:id="0">
    <w:p w14:paraId="10902854" w14:textId="77777777" w:rsidR="00585DF8" w:rsidRDefault="00585DF8" w:rsidP="008C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9C19E" w14:textId="50B95FCE" w:rsidR="00F76AA4" w:rsidRDefault="00F76AA4" w:rsidP="005B587A">
    <w:pPr>
      <w:pStyle w:val="Encabezado"/>
      <w:tabs>
        <w:tab w:val="clear" w:pos="8504"/>
        <w:tab w:val="right" w:pos="8498"/>
      </w:tabs>
      <w:ind w:left="-1985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55976F1E" wp14:editId="04DFF4A6">
          <wp:simplePos x="0" y="0"/>
          <wp:positionH relativeFrom="column">
            <wp:posOffset>-990600</wp:posOffset>
          </wp:positionH>
          <wp:positionV relativeFrom="page">
            <wp:posOffset>9525</wp:posOffset>
          </wp:positionV>
          <wp:extent cx="7541895" cy="11029950"/>
          <wp:effectExtent l="0" t="0" r="1905" b="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2114" cy="1103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54B09"/>
    <w:multiLevelType w:val="multilevel"/>
    <w:tmpl w:val="C7F0C6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1761E06"/>
    <w:multiLevelType w:val="multilevel"/>
    <w:tmpl w:val="1D3A949C"/>
    <w:styleLink w:val="WWOutlineListStyle15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9A15BE0"/>
    <w:multiLevelType w:val="multilevel"/>
    <w:tmpl w:val="D2CA3138"/>
    <w:styleLink w:val="LFO20"/>
    <w:lvl w:ilvl="0">
      <w:start w:val="1"/>
      <w:numFmt w:val="decimal"/>
      <w:pStyle w:val="Estilo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DF"/>
    <w:rsid w:val="00023A2E"/>
    <w:rsid w:val="000733D3"/>
    <w:rsid w:val="000816A1"/>
    <w:rsid w:val="00160594"/>
    <w:rsid w:val="001C1361"/>
    <w:rsid w:val="001D7ACE"/>
    <w:rsid w:val="00211C60"/>
    <w:rsid w:val="00212342"/>
    <w:rsid w:val="00294227"/>
    <w:rsid w:val="003223A8"/>
    <w:rsid w:val="004072B5"/>
    <w:rsid w:val="00431A2E"/>
    <w:rsid w:val="00487E6E"/>
    <w:rsid w:val="004C35C3"/>
    <w:rsid w:val="0052386E"/>
    <w:rsid w:val="00527157"/>
    <w:rsid w:val="00585DF8"/>
    <w:rsid w:val="005932E4"/>
    <w:rsid w:val="005B587A"/>
    <w:rsid w:val="005C17E2"/>
    <w:rsid w:val="005F1A70"/>
    <w:rsid w:val="00742D72"/>
    <w:rsid w:val="00747D3E"/>
    <w:rsid w:val="007506DF"/>
    <w:rsid w:val="00772CFF"/>
    <w:rsid w:val="007A50B9"/>
    <w:rsid w:val="008C3FDF"/>
    <w:rsid w:val="008D4031"/>
    <w:rsid w:val="009A4B25"/>
    <w:rsid w:val="009C142F"/>
    <w:rsid w:val="00A24CF7"/>
    <w:rsid w:val="00A65D0D"/>
    <w:rsid w:val="00AB08BE"/>
    <w:rsid w:val="00B55070"/>
    <w:rsid w:val="00BD74CD"/>
    <w:rsid w:val="00CD5DEE"/>
    <w:rsid w:val="00CE2A19"/>
    <w:rsid w:val="00D94DD9"/>
    <w:rsid w:val="00F00C76"/>
    <w:rsid w:val="00F3047B"/>
    <w:rsid w:val="00F76AA4"/>
    <w:rsid w:val="00FB7B98"/>
    <w:rsid w:val="00FC7256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EBC5F9"/>
  <w15:docId w15:val="{04BCF175-0DCF-2D46-BEB6-7A9FC1D4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D7ACE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Cambria"/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1D7A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3FDF"/>
    <w:pPr>
      <w:tabs>
        <w:tab w:val="center" w:pos="4252"/>
        <w:tab w:val="right" w:pos="8504"/>
      </w:tabs>
      <w:spacing w:after="0" w:line="240" w:lineRule="auto"/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8C3FDF"/>
  </w:style>
  <w:style w:type="paragraph" w:styleId="Piedepgina">
    <w:name w:val="footer"/>
    <w:basedOn w:val="Normal"/>
    <w:link w:val="PiedepginaCar"/>
    <w:uiPriority w:val="99"/>
    <w:unhideWhenUsed/>
    <w:rsid w:val="008C3FDF"/>
    <w:pPr>
      <w:tabs>
        <w:tab w:val="center" w:pos="4252"/>
        <w:tab w:val="right" w:pos="8504"/>
      </w:tabs>
      <w:spacing w:after="0" w:line="240" w:lineRule="auto"/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C3FDF"/>
  </w:style>
  <w:style w:type="table" w:styleId="Tablaconcuadrcula">
    <w:name w:val="Table Grid"/>
    <w:basedOn w:val="Tablanormal"/>
    <w:uiPriority w:val="39"/>
    <w:rsid w:val="004C35C3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C35C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17E2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6AA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6AA4"/>
    <w:rPr>
      <w:rFonts w:ascii="Lucida Grande" w:hAnsi="Lucida Grande"/>
      <w:sz w:val="18"/>
      <w:szCs w:val="18"/>
      <w:lang w:val="es-EC"/>
    </w:rPr>
  </w:style>
  <w:style w:type="paragraph" w:customStyle="1" w:styleId="SGEprrafo">
    <w:name w:val="SGE párrafo"/>
    <w:basedOn w:val="Normal"/>
    <w:rsid w:val="001D7ACE"/>
    <w:pPr>
      <w:spacing w:before="120" w:after="120" w:line="240" w:lineRule="auto"/>
      <w:jc w:val="both"/>
    </w:pPr>
    <w:rPr>
      <w:rFonts w:ascii="Calibri" w:hAnsi="Calibri" w:cs="Calibri"/>
      <w:sz w:val="22"/>
      <w:szCs w:val="20"/>
      <w:lang w:eastAsia="zh-TW"/>
    </w:rPr>
  </w:style>
  <w:style w:type="character" w:styleId="Textoennegrita">
    <w:name w:val="Strong"/>
    <w:rsid w:val="001D7ACE"/>
    <w:rPr>
      <w:rFonts w:ascii="Cambria" w:eastAsia="Cambria" w:hAnsi="Cambria" w:cs="Cambria"/>
      <w:b/>
      <w:bCs/>
      <w:color w:val="0070C0"/>
      <w:sz w:val="22"/>
    </w:rPr>
  </w:style>
  <w:style w:type="paragraph" w:styleId="Prrafodelista">
    <w:name w:val="List Paragraph"/>
    <w:basedOn w:val="Normal"/>
    <w:rsid w:val="001D7ACE"/>
    <w:pPr>
      <w:ind w:left="720"/>
    </w:pPr>
  </w:style>
  <w:style w:type="paragraph" w:customStyle="1" w:styleId="Estilo3">
    <w:name w:val="Estilo3"/>
    <w:basedOn w:val="SGEprrafo"/>
    <w:rsid w:val="001D7ACE"/>
    <w:pPr>
      <w:numPr>
        <w:numId w:val="2"/>
      </w:numPr>
      <w:spacing w:line="360" w:lineRule="auto"/>
    </w:pPr>
    <w:rPr>
      <w:rFonts w:ascii="Arial" w:hAnsi="Arial" w:cs="Arial"/>
      <w:b/>
      <w:color w:val="002060"/>
      <w:sz w:val="21"/>
      <w:szCs w:val="21"/>
    </w:rPr>
  </w:style>
  <w:style w:type="paragraph" w:customStyle="1" w:styleId="Estilo4">
    <w:name w:val="Estilo4"/>
    <w:basedOn w:val="Ttulo1"/>
    <w:rsid w:val="001D7ACE"/>
    <w:pPr>
      <w:spacing w:before="480" w:line="360" w:lineRule="auto"/>
    </w:pPr>
    <w:rPr>
      <w:rFonts w:ascii="Arial" w:eastAsia="Calibri" w:hAnsi="Arial" w:cs="Arial"/>
      <w:b/>
      <w:bCs/>
      <w:color w:val="365F90"/>
      <w:sz w:val="28"/>
      <w:szCs w:val="28"/>
    </w:rPr>
  </w:style>
  <w:style w:type="numbering" w:customStyle="1" w:styleId="WWOutlineListStyle15">
    <w:name w:val="WW_OutlineListStyle_15"/>
    <w:basedOn w:val="Sinlista"/>
    <w:rsid w:val="001D7ACE"/>
    <w:pPr>
      <w:numPr>
        <w:numId w:val="1"/>
      </w:numPr>
    </w:pPr>
  </w:style>
  <w:style w:type="numbering" w:customStyle="1" w:styleId="LFO20">
    <w:name w:val="LFO20"/>
    <w:basedOn w:val="Sinlista"/>
    <w:rsid w:val="001D7ACE"/>
    <w:pPr>
      <w:numPr>
        <w:numId w:val="2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1D7AC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732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Nadia Ortiz</cp:lastModifiedBy>
  <cp:revision>3</cp:revision>
  <dcterms:created xsi:type="dcterms:W3CDTF">2023-12-05T16:29:00Z</dcterms:created>
  <dcterms:modified xsi:type="dcterms:W3CDTF">2023-12-05T16:36:00Z</dcterms:modified>
</cp:coreProperties>
</file>