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22A2" w14:textId="77777777" w:rsidR="007654FD" w:rsidRDefault="007654FD" w:rsidP="007654F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Quito, </w:t>
      </w:r>
      <w:proofErr w:type="spellStart"/>
      <w:r>
        <w:rPr>
          <w:rFonts w:ascii="Times New Roman" w:hAnsi="Times New Roman" w:cs="Times New Roman"/>
          <w:sz w:val="20"/>
          <w:szCs w:val="20"/>
        </w:rPr>
        <w:t>xx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sz w:val="20"/>
          <w:szCs w:val="20"/>
        </w:rPr>
        <w:t>xx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2023</w:t>
      </w:r>
    </w:p>
    <w:p w14:paraId="1C8AA2A1" w14:textId="77777777" w:rsidR="007654FD" w:rsidRDefault="007654FD" w:rsidP="007654FD">
      <w:pPr>
        <w:tabs>
          <w:tab w:val="left" w:pos="690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144B2860" w14:textId="77777777" w:rsidR="007654FD" w:rsidRDefault="007654FD" w:rsidP="007654FD">
      <w:pPr>
        <w:rPr>
          <w:rFonts w:ascii="Times New Roman" w:hAnsi="Times New Roman" w:cs="Times New Roman"/>
          <w:sz w:val="20"/>
          <w:szCs w:val="20"/>
        </w:rPr>
      </w:pPr>
    </w:p>
    <w:p w14:paraId="0D8DC50C" w14:textId="158E6F29" w:rsidR="007654FD" w:rsidRDefault="007654FD" w:rsidP="007654F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Señor</w:t>
      </w:r>
    </w:p>
    <w:p w14:paraId="12CD0693" w14:textId="77777777" w:rsidR="007654FD" w:rsidRDefault="007654FD" w:rsidP="007654FD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8A6AA4">
        <w:rPr>
          <w:rFonts w:ascii="Times New Roman" w:hAnsi="Times New Roman" w:cs="Times New Roman"/>
          <w:sz w:val="20"/>
          <w:szCs w:val="20"/>
          <w:highlight w:val="yellow"/>
        </w:rPr>
        <w:t>xxxx</w:t>
      </w:r>
      <w:proofErr w:type="spellEnd"/>
    </w:p>
    <w:p w14:paraId="5E81E521" w14:textId="77777777" w:rsidR="007654FD" w:rsidRPr="00664E1D" w:rsidRDefault="007654FD" w:rsidP="007654FD">
      <w:pPr>
        <w:rPr>
          <w:rFonts w:ascii="Times New Roman" w:hAnsi="Times New Roman" w:cs="Times New Roman"/>
          <w:sz w:val="20"/>
          <w:szCs w:val="20"/>
        </w:rPr>
      </w:pPr>
      <w:r w:rsidRPr="00664E1D">
        <w:rPr>
          <w:rFonts w:ascii="Times New Roman" w:hAnsi="Times New Roman" w:cs="Times New Roman"/>
          <w:sz w:val="20"/>
          <w:szCs w:val="20"/>
        </w:rPr>
        <w:t>Subsecretario de Gobierno Electrónico y Registro Civil.</w:t>
      </w:r>
    </w:p>
    <w:p w14:paraId="384017E1" w14:textId="6B23103C" w:rsidR="007654FD" w:rsidRPr="00664E1D" w:rsidRDefault="007654FD" w:rsidP="007654FD">
      <w:pPr>
        <w:rPr>
          <w:rFonts w:ascii="Times New Roman" w:hAnsi="Times New Roman" w:cs="Times New Roman"/>
          <w:sz w:val="20"/>
          <w:szCs w:val="20"/>
        </w:rPr>
      </w:pPr>
      <w:r w:rsidRPr="00664E1D">
        <w:rPr>
          <w:rFonts w:ascii="Times New Roman" w:hAnsi="Times New Roman" w:cs="Times New Roman"/>
          <w:sz w:val="20"/>
          <w:szCs w:val="20"/>
        </w:rPr>
        <w:t xml:space="preserve">MINISTERIO DE </w:t>
      </w:r>
      <w:r>
        <w:rPr>
          <w:rFonts w:ascii="Times New Roman" w:hAnsi="Times New Roman" w:cs="Times New Roman"/>
          <w:sz w:val="20"/>
          <w:szCs w:val="20"/>
        </w:rPr>
        <w:t>INFRAESTRUCTURA Y TECNOLOGÍA</w:t>
      </w:r>
    </w:p>
    <w:p w14:paraId="0DE0D401" w14:textId="77777777" w:rsidR="007654FD" w:rsidRPr="00664E1D" w:rsidRDefault="007654FD" w:rsidP="007654FD">
      <w:pPr>
        <w:rPr>
          <w:rFonts w:ascii="Times New Roman" w:hAnsi="Times New Roman" w:cs="Times New Roman"/>
          <w:sz w:val="20"/>
          <w:szCs w:val="20"/>
        </w:rPr>
      </w:pPr>
    </w:p>
    <w:p w14:paraId="0531E5DC" w14:textId="1094FA95" w:rsidR="007654FD" w:rsidRDefault="007654FD" w:rsidP="007654FD">
      <w:pPr>
        <w:rPr>
          <w:rFonts w:ascii="Times New Roman" w:hAnsi="Times New Roman" w:cs="Times New Roman"/>
          <w:sz w:val="20"/>
          <w:szCs w:val="20"/>
        </w:rPr>
      </w:pPr>
      <w:r w:rsidRPr="00664E1D">
        <w:rPr>
          <w:rFonts w:ascii="Times New Roman" w:hAnsi="Times New Roman" w:cs="Times New Roman"/>
          <w:sz w:val="20"/>
          <w:szCs w:val="20"/>
        </w:rPr>
        <w:t>De mi consideración:</w:t>
      </w:r>
    </w:p>
    <w:p w14:paraId="275204F5" w14:textId="77777777" w:rsidR="007654FD" w:rsidRPr="00664E1D" w:rsidRDefault="007654FD" w:rsidP="007654FD">
      <w:pPr>
        <w:rPr>
          <w:rFonts w:ascii="Times New Roman" w:hAnsi="Times New Roman" w:cs="Times New Roman"/>
          <w:sz w:val="20"/>
          <w:szCs w:val="20"/>
        </w:rPr>
      </w:pPr>
    </w:p>
    <w:p w14:paraId="089AB7FD" w14:textId="21B5972B" w:rsidR="007654FD" w:rsidRDefault="007654FD" w:rsidP="007654FD">
      <w:pPr>
        <w:jc w:val="both"/>
        <w:rPr>
          <w:rFonts w:ascii="Times New Roman" w:hAnsi="Times New Roman" w:cs="Times New Roman"/>
          <w:sz w:val="20"/>
          <w:szCs w:val="20"/>
        </w:rPr>
      </w:pPr>
      <w:r w:rsidRPr="00664E1D">
        <w:rPr>
          <w:rFonts w:ascii="Times New Roman" w:hAnsi="Times New Roman" w:cs="Times New Roman"/>
          <w:sz w:val="20"/>
          <w:szCs w:val="20"/>
        </w:rPr>
        <w:t xml:space="preserve">De acuerdo </w:t>
      </w:r>
      <w:r>
        <w:rPr>
          <w:rFonts w:ascii="Times New Roman" w:hAnsi="Times New Roman" w:cs="Times New Roman"/>
          <w:sz w:val="20"/>
          <w:szCs w:val="20"/>
        </w:rPr>
        <w:t>con</w:t>
      </w:r>
      <w:r w:rsidRPr="00664E1D">
        <w:rPr>
          <w:rFonts w:ascii="Times New Roman" w:hAnsi="Times New Roman" w:cs="Times New Roman"/>
          <w:sz w:val="20"/>
          <w:szCs w:val="20"/>
        </w:rPr>
        <w:t xml:space="preserve"> lo estipulado en el artículo 5 </w:t>
      </w:r>
      <w:r>
        <w:rPr>
          <w:rFonts w:ascii="Times New Roman" w:hAnsi="Times New Roman" w:cs="Times New Roman"/>
          <w:sz w:val="20"/>
          <w:szCs w:val="20"/>
        </w:rPr>
        <w:t>de la “</w:t>
      </w:r>
      <w:r>
        <w:rPr>
          <w:rFonts w:ascii="Times New Roman" w:hAnsi="Times New Roman" w:cs="Times New Roman"/>
          <w:i/>
          <w:sz w:val="20"/>
          <w:szCs w:val="20"/>
        </w:rPr>
        <w:t>N</w:t>
      </w:r>
      <w:r w:rsidRPr="00664E1D">
        <w:rPr>
          <w:rFonts w:ascii="Times New Roman" w:hAnsi="Times New Roman" w:cs="Times New Roman"/>
          <w:i/>
          <w:sz w:val="20"/>
          <w:szCs w:val="20"/>
        </w:rPr>
        <w:t>orma técnica que regula el procedimiento para la aprobación de viabilidad técnica de proyectos de gobierno electrónico y para la autorización de criticidad de software y servicios relacionados al software</w:t>
      </w:r>
      <w:r w:rsidRPr="00664E1D">
        <w:rPr>
          <w:rFonts w:ascii="Times New Roman" w:hAnsi="Times New Roman" w:cs="Times New Roman"/>
          <w:i/>
          <w:sz w:val="20"/>
          <w:szCs w:val="20"/>
        </w:rPr>
        <w:t>”</w:t>
      </w:r>
      <w:r w:rsidRPr="00664E1D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</w:t>
      </w:r>
      <w:r w:rsidRPr="00664E1D">
        <w:rPr>
          <w:rFonts w:ascii="Times New Roman" w:hAnsi="Times New Roman" w:cs="Times New Roman"/>
          <w:sz w:val="20"/>
          <w:szCs w:val="20"/>
        </w:rPr>
        <w:t>que determina</w:t>
      </w:r>
      <w:r>
        <w:rPr>
          <w:rFonts w:ascii="Times New Roman" w:hAnsi="Times New Roman" w:cs="Times New Roman"/>
          <w:sz w:val="20"/>
          <w:szCs w:val="20"/>
        </w:rPr>
        <w:t>:</w:t>
      </w:r>
    </w:p>
    <w:p w14:paraId="32910E7F" w14:textId="77777777" w:rsidR="007654FD" w:rsidRDefault="007654FD" w:rsidP="007654F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1E5F0B6" w14:textId="77777777" w:rsidR="007654FD" w:rsidRDefault="007654FD" w:rsidP="007654FD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664E1D">
        <w:rPr>
          <w:rFonts w:ascii="Times New Roman" w:hAnsi="Times New Roman" w:cs="Times New Roman"/>
          <w:i/>
          <w:sz w:val="20"/>
          <w:szCs w:val="20"/>
        </w:rPr>
        <w:t>“</w:t>
      </w:r>
      <w:r w:rsidRPr="00664E1D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Art. 5.- De la máxima autoridad de las entidades.- </w:t>
      </w:r>
      <w:r w:rsidRPr="00664E1D">
        <w:rPr>
          <w:rFonts w:ascii="Times New Roman" w:hAnsi="Times New Roman" w:cs="Times New Roman"/>
          <w:i/>
          <w:sz w:val="20"/>
          <w:szCs w:val="20"/>
        </w:rPr>
        <w:t>Le corresponde las siguientes responsabilidades:</w:t>
      </w:r>
    </w:p>
    <w:p w14:paraId="6D503009" w14:textId="77777777" w:rsidR="007654FD" w:rsidRPr="00664E1D" w:rsidRDefault="007654FD" w:rsidP="007654FD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84FB2C6" w14:textId="77777777" w:rsidR="007654FD" w:rsidRPr="00664E1D" w:rsidRDefault="007654FD" w:rsidP="007654FD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i/>
          <w:sz w:val="20"/>
          <w:szCs w:val="20"/>
        </w:rPr>
      </w:pPr>
      <w:r w:rsidRPr="00664E1D">
        <w:rPr>
          <w:rFonts w:ascii="Times New Roman" w:hAnsi="Times New Roman"/>
          <w:i/>
          <w:sz w:val="20"/>
          <w:szCs w:val="20"/>
        </w:rPr>
        <w:t xml:space="preserve">Designar al responsable de la postulación de los proyectos de gobierno electrónico, criticidad de software y servicios relacionados al software. La persona designada debe ser el responsable del área de tecnología de la entidad o quien haga sus veces. Se podrá designar responsables adicionales, previa autorización de Ministerio de Telecomunicaciones y de la Sociedad de la Información. </w:t>
      </w:r>
    </w:p>
    <w:p w14:paraId="648A16E4" w14:textId="77777777" w:rsidR="007654FD" w:rsidRPr="00664E1D" w:rsidRDefault="007654FD" w:rsidP="007654FD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i/>
          <w:sz w:val="20"/>
          <w:szCs w:val="20"/>
        </w:rPr>
      </w:pPr>
      <w:r w:rsidRPr="00664E1D">
        <w:rPr>
          <w:rFonts w:ascii="Times New Roman" w:hAnsi="Times New Roman"/>
          <w:i/>
          <w:sz w:val="20"/>
          <w:szCs w:val="20"/>
        </w:rPr>
        <w:t>Comunicar la designación y cambio del responsable de la postulación de proyectos de gobierno electrónico y adquisiciones de software y servicios relacionados al software, mediante un oficio dirigido al Subsecretario de Gobierno Electrónico y Registro Civil. Este oficio incluirá la siguiente información de la persona designada: nombres completos, número de cédula, cargo, correo electrónico, números telefónicos de contacto. Las entidades obligadas a usar el Sistema de Gestión Documental Quipux, o el que haga sus veces, deberán remitir toda comunicación a través de ese medio.</w:t>
      </w:r>
    </w:p>
    <w:p w14:paraId="209D152D" w14:textId="77777777" w:rsidR="007654FD" w:rsidRPr="00664E1D" w:rsidRDefault="007654FD" w:rsidP="007654FD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i/>
          <w:sz w:val="20"/>
          <w:szCs w:val="20"/>
        </w:rPr>
      </w:pPr>
      <w:r w:rsidRPr="00664E1D">
        <w:rPr>
          <w:rFonts w:ascii="Times New Roman" w:hAnsi="Times New Roman"/>
          <w:i/>
          <w:sz w:val="20"/>
          <w:szCs w:val="20"/>
        </w:rPr>
        <w:t>Asegurar que en el caso de cambio del responsable de postulación de proyectos de gobierno electrónico y autorización de criticidad de software y servicios relacionados al software, la nueva persona designada reciba la transferencia de conocimientos necesaria para el cumplimiento de sus obligaciones antes de asumir sus responsabilidades.</w:t>
      </w:r>
      <w:r>
        <w:rPr>
          <w:rFonts w:ascii="Times New Roman" w:hAnsi="Times New Roman"/>
          <w:i/>
          <w:sz w:val="20"/>
          <w:szCs w:val="20"/>
        </w:rPr>
        <w:t>”</w:t>
      </w:r>
    </w:p>
    <w:p w14:paraId="45422BD9" w14:textId="77777777" w:rsidR="007654FD" w:rsidRPr="00664E1D" w:rsidRDefault="007654FD" w:rsidP="007654FD">
      <w:pPr>
        <w:pStyle w:val="Prrafodelista"/>
        <w:jc w:val="both"/>
        <w:rPr>
          <w:rFonts w:ascii="Times New Roman" w:hAnsi="Times New Roman"/>
          <w:i/>
          <w:sz w:val="20"/>
          <w:szCs w:val="20"/>
        </w:rPr>
      </w:pPr>
    </w:p>
    <w:p w14:paraId="16990F22" w14:textId="77777777" w:rsidR="007654FD" w:rsidRDefault="007654FD" w:rsidP="007654FD">
      <w:pPr>
        <w:jc w:val="both"/>
        <w:rPr>
          <w:rFonts w:ascii="Times New Roman" w:hAnsi="Times New Roman" w:cs="Times New Roman"/>
          <w:sz w:val="20"/>
          <w:szCs w:val="20"/>
        </w:rPr>
      </w:pPr>
      <w:r w:rsidRPr="00664E1D">
        <w:rPr>
          <w:rFonts w:ascii="Times New Roman" w:hAnsi="Times New Roman" w:cs="Times New Roman"/>
          <w:sz w:val="20"/>
          <w:szCs w:val="20"/>
        </w:rPr>
        <w:t xml:space="preserve">Me permito informar que </w:t>
      </w:r>
      <w:r>
        <w:rPr>
          <w:rFonts w:ascii="Times New Roman" w:hAnsi="Times New Roman" w:cs="Times New Roman"/>
          <w:sz w:val="20"/>
          <w:szCs w:val="20"/>
          <w:highlight w:val="yellow"/>
        </w:rPr>
        <w:t xml:space="preserve">[nombre de la </w:t>
      </w:r>
      <w:r w:rsidRPr="00664E1D">
        <w:rPr>
          <w:rFonts w:ascii="Times New Roman" w:hAnsi="Times New Roman" w:cs="Times New Roman"/>
          <w:sz w:val="20"/>
          <w:szCs w:val="20"/>
          <w:highlight w:val="yellow"/>
        </w:rPr>
        <w:t>institución]</w:t>
      </w:r>
      <w:r w:rsidRPr="00664E1D">
        <w:rPr>
          <w:rFonts w:ascii="Times New Roman" w:hAnsi="Times New Roman" w:cs="Times New Roman"/>
          <w:sz w:val="20"/>
          <w:szCs w:val="20"/>
        </w:rPr>
        <w:t xml:space="preserve">  ha designado como responsable de la postulación de los proyectos en el sistema CTI y del envío del formulario declarativo para el proce</w:t>
      </w:r>
      <w:r>
        <w:rPr>
          <w:rFonts w:ascii="Times New Roman" w:hAnsi="Times New Roman" w:cs="Times New Roman"/>
          <w:sz w:val="20"/>
          <w:szCs w:val="20"/>
        </w:rPr>
        <w:t>dimiento</w:t>
      </w:r>
      <w:r w:rsidRPr="00664E1D">
        <w:rPr>
          <w:rFonts w:ascii="Times New Roman" w:hAnsi="Times New Roman" w:cs="Times New Roman"/>
          <w:sz w:val="20"/>
          <w:szCs w:val="20"/>
        </w:rPr>
        <w:t xml:space="preserve"> simplificado</w:t>
      </w:r>
      <w:r>
        <w:rPr>
          <w:rFonts w:ascii="Times New Roman" w:hAnsi="Times New Roman" w:cs="Times New Roman"/>
          <w:sz w:val="20"/>
          <w:szCs w:val="20"/>
        </w:rPr>
        <w:t xml:space="preserve"> en la plataforma GOB.EC a</w:t>
      </w:r>
      <w:r w:rsidRPr="00664E1D">
        <w:rPr>
          <w:rFonts w:ascii="Times New Roman" w:hAnsi="Times New Roman" w:cs="Times New Roman"/>
          <w:sz w:val="20"/>
          <w:szCs w:val="20"/>
        </w:rPr>
        <w:t xml:space="preserve">: </w:t>
      </w:r>
      <w:r w:rsidRPr="00664E1D">
        <w:rPr>
          <w:rFonts w:ascii="Times New Roman" w:hAnsi="Times New Roman" w:cs="Times New Roman"/>
          <w:sz w:val="20"/>
          <w:szCs w:val="20"/>
          <w:highlight w:val="yellow"/>
        </w:rPr>
        <w:t>[nombre y cargo del funcionario]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8E64307" w14:textId="77777777" w:rsidR="007654FD" w:rsidRPr="00664E1D" w:rsidRDefault="007654FD" w:rsidP="007654F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4A61573" w14:textId="40AF6E98" w:rsidR="007654FD" w:rsidRPr="00664E1D" w:rsidRDefault="007654FD" w:rsidP="007654FD">
      <w:pPr>
        <w:jc w:val="both"/>
        <w:rPr>
          <w:rFonts w:ascii="Times New Roman" w:hAnsi="Times New Roman" w:cs="Times New Roman"/>
          <w:sz w:val="20"/>
          <w:szCs w:val="20"/>
        </w:rPr>
      </w:pPr>
      <w:r w:rsidRPr="00664E1D">
        <w:rPr>
          <w:rFonts w:ascii="Times New Roman" w:hAnsi="Times New Roman" w:cs="Times New Roman"/>
          <w:sz w:val="20"/>
          <w:szCs w:val="20"/>
        </w:rPr>
        <w:t xml:space="preserve">En virtud de lo indicado y de acuerdo </w:t>
      </w:r>
      <w:r>
        <w:rPr>
          <w:rFonts w:ascii="Times New Roman" w:hAnsi="Times New Roman" w:cs="Times New Roman"/>
          <w:sz w:val="20"/>
          <w:szCs w:val="20"/>
        </w:rPr>
        <w:t>con e</w:t>
      </w:r>
      <w:r w:rsidRPr="00664E1D">
        <w:rPr>
          <w:rFonts w:ascii="Times New Roman" w:hAnsi="Times New Roman" w:cs="Times New Roman"/>
          <w:sz w:val="20"/>
          <w:szCs w:val="20"/>
        </w:rPr>
        <w:t xml:space="preserve">l procedimiento definido por el Ministerio de </w:t>
      </w:r>
      <w:r>
        <w:rPr>
          <w:rFonts w:ascii="Times New Roman" w:hAnsi="Times New Roman" w:cs="Times New Roman"/>
          <w:sz w:val="20"/>
          <w:szCs w:val="20"/>
        </w:rPr>
        <w:t>Infraestructura y Tecnología</w:t>
      </w:r>
      <w:r w:rsidRPr="00664E1D">
        <w:rPr>
          <w:rFonts w:ascii="Times New Roman" w:hAnsi="Times New Roman" w:cs="Times New Roman"/>
          <w:sz w:val="20"/>
          <w:szCs w:val="20"/>
        </w:rPr>
        <w:t>, solicito por medio del presente la activación de</w:t>
      </w:r>
      <w:r>
        <w:rPr>
          <w:rFonts w:ascii="Times New Roman" w:hAnsi="Times New Roman" w:cs="Times New Roman"/>
          <w:sz w:val="20"/>
          <w:szCs w:val="20"/>
        </w:rPr>
        <w:t>l</w:t>
      </w:r>
      <w:r w:rsidRPr="00664E1D">
        <w:rPr>
          <w:rFonts w:ascii="Times New Roman" w:hAnsi="Times New Roman" w:cs="Times New Roman"/>
          <w:sz w:val="20"/>
          <w:szCs w:val="20"/>
        </w:rPr>
        <w:t xml:space="preserve"> usuario dentro de la plataforma CTI, cuyos datos constan a continuación:</w:t>
      </w:r>
    </w:p>
    <w:p w14:paraId="72918F34" w14:textId="77777777" w:rsidR="007654FD" w:rsidRPr="00664E1D" w:rsidRDefault="007654FD" w:rsidP="007654FD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0"/>
        <w:gridCol w:w="3538"/>
      </w:tblGrid>
      <w:tr w:rsidR="007654FD" w:rsidRPr="00664E1D" w14:paraId="1F440271" w14:textId="77777777" w:rsidTr="00693F43">
        <w:tc>
          <w:tcPr>
            <w:tcW w:w="7928" w:type="dxa"/>
            <w:gridSpan w:val="2"/>
            <w:vAlign w:val="center"/>
          </w:tcPr>
          <w:p w14:paraId="552FA118" w14:textId="3ED925E3" w:rsidR="007654FD" w:rsidRPr="007654FD" w:rsidRDefault="007654FD" w:rsidP="00693F4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654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RESPONSABLE DE LA POSTULACIÓN DE PROYECTOS EN EL SISTEMA CTI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7654FD">
              <w:rPr>
                <w:rFonts w:ascii="Times New Roman" w:hAnsi="Times New Roman" w:cs="Times New Roman"/>
                <w:bCs/>
                <w:sz w:val="20"/>
                <w:szCs w:val="20"/>
              </w:rPr>
              <w:t>Y DEL ENVÍO DEL FORMULARIO DECLARATIVO PARA EL PROCEDIMIENTO SIMPLIFICADO</w:t>
            </w:r>
          </w:p>
        </w:tc>
      </w:tr>
      <w:tr w:rsidR="007654FD" w:rsidRPr="00664E1D" w14:paraId="6BA4947D" w14:textId="77777777" w:rsidTr="00693F43">
        <w:tc>
          <w:tcPr>
            <w:tcW w:w="4390" w:type="dxa"/>
            <w:vAlign w:val="center"/>
          </w:tcPr>
          <w:p w14:paraId="0F1E7209" w14:textId="77777777" w:rsidR="007654FD" w:rsidRPr="00664E1D" w:rsidRDefault="007654FD" w:rsidP="00693F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Nombre de la Entidad:</w:t>
            </w:r>
          </w:p>
        </w:tc>
        <w:tc>
          <w:tcPr>
            <w:tcW w:w="3538" w:type="dxa"/>
            <w:vAlign w:val="center"/>
          </w:tcPr>
          <w:p w14:paraId="1E09739A" w14:textId="77777777" w:rsidR="007654FD" w:rsidRPr="00664E1D" w:rsidRDefault="007654FD" w:rsidP="00693F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54FD" w:rsidRPr="00664E1D" w14:paraId="7DD4A400" w14:textId="77777777" w:rsidTr="00693F43">
        <w:tc>
          <w:tcPr>
            <w:tcW w:w="4390" w:type="dxa"/>
            <w:vAlign w:val="center"/>
          </w:tcPr>
          <w:p w14:paraId="23E16C6F" w14:textId="77777777" w:rsidR="007654FD" w:rsidRPr="00664E1D" w:rsidRDefault="007654FD" w:rsidP="00693F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4E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Nombres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664E1D">
              <w:rPr>
                <w:rFonts w:ascii="Times New Roman" w:hAnsi="Times New Roman" w:cs="Times New Roman"/>
                <w:b/>
                <w:sz w:val="20"/>
                <w:szCs w:val="20"/>
              </w:rPr>
              <w:t>ompletos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del Delegado institucional:</w:t>
            </w:r>
          </w:p>
        </w:tc>
        <w:tc>
          <w:tcPr>
            <w:tcW w:w="3538" w:type="dxa"/>
            <w:vAlign w:val="center"/>
          </w:tcPr>
          <w:p w14:paraId="1A099CE4" w14:textId="77777777" w:rsidR="007654FD" w:rsidRPr="00664E1D" w:rsidRDefault="007654FD" w:rsidP="00693F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54FD" w:rsidRPr="00664E1D" w14:paraId="68ED348A" w14:textId="77777777" w:rsidTr="00693F43">
        <w:tc>
          <w:tcPr>
            <w:tcW w:w="4390" w:type="dxa"/>
            <w:vAlign w:val="center"/>
          </w:tcPr>
          <w:p w14:paraId="61A497A6" w14:textId="77777777" w:rsidR="007654FD" w:rsidRPr="00664E1D" w:rsidRDefault="007654FD" w:rsidP="00693F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4E1D">
              <w:rPr>
                <w:rFonts w:ascii="Times New Roman" w:hAnsi="Times New Roman" w:cs="Times New Roman"/>
                <w:b/>
                <w:sz w:val="20"/>
                <w:szCs w:val="20"/>
              </w:rPr>
              <w:t>Cargo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del Delegado institucional:</w:t>
            </w:r>
          </w:p>
        </w:tc>
        <w:tc>
          <w:tcPr>
            <w:tcW w:w="3538" w:type="dxa"/>
            <w:vAlign w:val="center"/>
          </w:tcPr>
          <w:p w14:paraId="025A9AB1" w14:textId="77777777" w:rsidR="007654FD" w:rsidRPr="00664E1D" w:rsidRDefault="007654FD" w:rsidP="00693F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54FD" w:rsidRPr="00664E1D" w14:paraId="1B5AAE96" w14:textId="77777777" w:rsidTr="00693F43">
        <w:tc>
          <w:tcPr>
            <w:tcW w:w="4390" w:type="dxa"/>
            <w:vAlign w:val="center"/>
          </w:tcPr>
          <w:p w14:paraId="6F0593D5" w14:textId="33B716F3" w:rsidR="007654FD" w:rsidRPr="00664E1D" w:rsidRDefault="007654FD" w:rsidP="00693F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Cédula d</w:t>
            </w:r>
            <w:r w:rsidRPr="00664E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664E1D">
              <w:rPr>
                <w:rFonts w:ascii="Times New Roman" w:hAnsi="Times New Roman" w:cs="Times New Roman"/>
                <w:b/>
                <w:sz w:val="20"/>
                <w:szCs w:val="20"/>
              </w:rPr>
              <w:t>iudadanía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del Delegado:</w:t>
            </w:r>
          </w:p>
        </w:tc>
        <w:tc>
          <w:tcPr>
            <w:tcW w:w="3538" w:type="dxa"/>
            <w:vAlign w:val="center"/>
          </w:tcPr>
          <w:p w14:paraId="44055355" w14:textId="77777777" w:rsidR="007654FD" w:rsidRPr="00664E1D" w:rsidRDefault="007654FD" w:rsidP="00693F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54FD" w:rsidRPr="00664E1D" w14:paraId="279B673D" w14:textId="77777777" w:rsidTr="00693F43">
        <w:tc>
          <w:tcPr>
            <w:tcW w:w="4390" w:type="dxa"/>
            <w:vAlign w:val="center"/>
          </w:tcPr>
          <w:p w14:paraId="00E867A5" w14:textId="77777777" w:rsidR="007654FD" w:rsidRPr="00664E1D" w:rsidRDefault="007654FD" w:rsidP="00693F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4E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electrónico i</w:t>
            </w:r>
            <w:r w:rsidRPr="00664E1D">
              <w:rPr>
                <w:rFonts w:ascii="Times New Roman" w:hAnsi="Times New Roman" w:cs="Times New Roman"/>
                <w:b/>
                <w:sz w:val="20"/>
                <w:szCs w:val="20"/>
              </w:rPr>
              <w:t>nstitucional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del Delegado:</w:t>
            </w:r>
          </w:p>
        </w:tc>
        <w:tc>
          <w:tcPr>
            <w:tcW w:w="3538" w:type="dxa"/>
            <w:vAlign w:val="center"/>
          </w:tcPr>
          <w:p w14:paraId="6EDCCC6D" w14:textId="77777777" w:rsidR="007654FD" w:rsidRPr="00664E1D" w:rsidRDefault="007654FD" w:rsidP="00693F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54FD" w:rsidRPr="00664E1D" w14:paraId="7A69232C" w14:textId="77777777" w:rsidTr="00693F43">
        <w:tc>
          <w:tcPr>
            <w:tcW w:w="4390" w:type="dxa"/>
            <w:vAlign w:val="center"/>
          </w:tcPr>
          <w:p w14:paraId="0FD454EC" w14:textId="77777777" w:rsidR="007654FD" w:rsidRPr="00664E1D" w:rsidRDefault="007654FD" w:rsidP="00693F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4E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Teléfono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fijo institucional de c</w:t>
            </w:r>
            <w:r w:rsidRPr="00664E1D">
              <w:rPr>
                <w:rFonts w:ascii="Times New Roman" w:hAnsi="Times New Roman" w:cs="Times New Roman"/>
                <w:b/>
                <w:sz w:val="20"/>
                <w:szCs w:val="20"/>
              </w:rPr>
              <w:t>ontacto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538" w:type="dxa"/>
            <w:vAlign w:val="center"/>
          </w:tcPr>
          <w:p w14:paraId="5FCA9954" w14:textId="77777777" w:rsidR="007654FD" w:rsidRPr="00664E1D" w:rsidRDefault="007654FD" w:rsidP="00693F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54FD" w:rsidRPr="00664E1D" w14:paraId="150F1F15" w14:textId="77777777" w:rsidTr="00693F43">
        <w:tc>
          <w:tcPr>
            <w:tcW w:w="4390" w:type="dxa"/>
            <w:vAlign w:val="center"/>
          </w:tcPr>
          <w:p w14:paraId="2E775243" w14:textId="77777777" w:rsidR="007654FD" w:rsidRPr="00664E1D" w:rsidRDefault="007654FD" w:rsidP="00693F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4E1D">
              <w:rPr>
                <w:rFonts w:ascii="Times New Roman" w:hAnsi="Times New Roman" w:cs="Times New Roman"/>
                <w:b/>
                <w:sz w:val="20"/>
                <w:szCs w:val="20"/>
              </w:rPr>
              <w:t>Tel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éfono móvil de</w:t>
            </w:r>
            <w:r w:rsidRPr="00664E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</w:t>
            </w:r>
            <w:r w:rsidRPr="00664E1D">
              <w:rPr>
                <w:rFonts w:ascii="Times New Roman" w:hAnsi="Times New Roman" w:cs="Times New Roman"/>
                <w:b/>
                <w:sz w:val="20"/>
                <w:szCs w:val="20"/>
              </w:rPr>
              <w:t>ntacto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538" w:type="dxa"/>
            <w:vAlign w:val="center"/>
          </w:tcPr>
          <w:p w14:paraId="329B90CF" w14:textId="77777777" w:rsidR="007654FD" w:rsidRPr="00664E1D" w:rsidRDefault="007654FD" w:rsidP="00693F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0281FDB" w14:textId="77777777" w:rsidR="007654FD" w:rsidRPr="00664E1D" w:rsidRDefault="007654FD" w:rsidP="007654FD">
      <w:pPr>
        <w:rPr>
          <w:rFonts w:ascii="Times New Roman" w:hAnsi="Times New Roman" w:cs="Times New Roman"/>
          <w:sz w:val="20"/>
          <w:szCs w:val="20"/>
        </w:rPr>
      </w:pPr>
    </w:p>
    <w:p w14:paraId="1AF83B9C" w14:textId="77777777" w:rsidR="007654FD" w:rsidRPr="00E24598" w:rsidRDefault="007654FD" w:rsidP="007654FD">
      <w:pPr>
        <w:jc w:val="both"/>
        <w:rPr>
          <w:rFonts w:ascii="Times New Roman" w:hAnsi="Times New Roman" w:cs="Times New Roman"/>
          <w:sz w:val="20"/>
          <w:szCs w:val="20"/>
        </w:rPr>
      </w:pPr>
      <w:r w:rsidRPr="00E24598">
        <w:rPr>
          <w:rFonts w:ascii="Times New Roman" w:hAnsi="Times New Roman" w:cs="Times New Roman"/>
          <w:sz w:val="20"/>
          <w:szCs w:val="20"/>
        </w:rPr>
        <w:t>Atentamente.</w:t>
      </w:r>
    </w:p>
    <w:p w14:paraId="4AD4155C" w14:textId="77777777" w:rsidR="007654FD" w:rsidRDefault="007654FD" w:rsidP="007654F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953C9FF" w14:textId="664BBC9E" w:rsidR="00F03E58" w:rsidRPr="00E25AB9" w:rsidRDefault="007654FD" w:rsidP="007654FD">
      <w:pPr>
        <w:jc w:val="both"/>
        <w:rPr>
          <w:rFonts w:ascii="Arial" w:hAnsi="Arial" w:cs="Arial"/>
        </w:rPr>
      </w:pPr>
      <w:r>
        <w:rPr>
          <w:rFonts w:ascii="Times New Roman" w:hAnsi="Times New Roman" w:cs="Times New Roman"/>
          <w:sz w:val="20"/>
          <w:szCs w:val="20"/>
        </w:rPr>
        <w:t xml:space="preserve">Nombre, cargo y firma de </w:t>
      </w:r>
      <w:r>
        <w:rPr>
          <w:rFonts w:ascii="Times New Roman" w:hAnsi="Times New Roman" w:cs="Times New Roman"/>
          <w:sz w:val="20"/>
          <w:szCs w:val="20"/>
        </w:rPr>
        <w:t xml:space="preserve">la </w:t>
      </w:r>
      <w:r>
        <w:rPr>
          <w:rFonts w:ascii="Times New Roman" w:hAnsi="Times New Roman" w:cs="Times New Roman"/>
          <w:sz w:val="20"/>
          <w:szCs w:val="20"/>
        </w:rPr>
        <w:t>máxima autoridad entidad</w:t>
      </w:r>
    </w:p>
    <w:sectPr w:rsidR="00F03E58" w:rsidRPr="00E25AB9" w:rsidSect="00F106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3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9D5DE" w14:textId="77777777" w:rsidR="00717ECF" w:rsidRDefault="00717ECF">
      <w:r>
        <w:separator/>
      </w:r>
    </w:p>
  </w:endnote>
  <w:endnote w:type="continuationSeparator" w:id="0">
    <w:p w14:paraId="1F96FBD6" w14:textId="77777777" w:rsidR="00717ECF" w:rsidRDefault="00717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F93F1" w14:textId="77777777" w:rsidR="00F03E58" w:rsidRDefault="00F03E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8C4C8" w14:textId="48CDB8DA" w:rsidR="00F1068F" w:rsidRDefault="00F1068F" w:rsidP="00F1068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701"/>
      <w:rPr>
        <w:color w:val="000000"/>
      </w:rPr>
    </w:pPr>
    <w:r w:rsidRPr="00F1068F">
      <w:rPr>
        <w:noProof/>
      </w:rPr>
      <w:drawing>
        <wp:inline distT="0" distB="0" distL="0" distR="0" wp14:anchorId="52D8FBC3" wp14:editId="1739510C">
          <wp:extent cx="3600953" cy="95263"/>
          <wp:effectExtent l="0" t="0" r="0" b="0"/>
          <wp:docPr id="1514281510" name="Imagen 15142815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953" cy="952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372E08" w14:textId="787ECF48" w:rsidR="00F1068F" w:rsidRDefault="00F1068F" w:rsidP="00F1068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701"/>
      <w:rPr>
        <w:color w:val="000000"/>
      </w:rPr>
    </w:pPr>
    <w:r w:rsidRPr="00F1068F">
      <w:rPr>
        <w:b/>
        <w:bCs/>
        <w:noProof/>
        <w:color w:val="002060"/>
        <w:sz w:val="20"/>
        <w:szCs w:val="20"/>
      </w:rPr>
      <w:drawing>
        <wp:anchor distT="0" distB="0" distL="114300" distR="114300" simplePos="0" relativeHeight="251660288" behindDoc="0" locked="0" layoutInCell="1" allowOverlap="1" wp14:anchorId="6AD82B35" wp14:editId="22EF01B6">
          <wp:simplePos x="0" y="0"/>
          <wp:positionH relativeFrom="column">
            <wp:posOffset>4488934</wp:posOffset>
          </wp:positionH>
          <wp:positionV relativeFrom="paragraph">
            <wp:posOffset>157229</wp:posOffset>
          </wp:positionV>
          <wp:extent cx="1788519" cy="677545"/>
          <wp:effectExtent l="0" t="0" r="2540" b="8255"/>
          <wp:wrapSquare wrapText="bothSides"/>
          <wp:docPr id="1514281511" name="Imagen 15142815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519" cy="677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6F51F65" w14:textId="122407BB" w:rsidR="00F03E58" w:rsidRPr="00F1068F" w:rsidRDefault="00F1068F" w:rsidP="00F1068F">
    <w:pPr>
      <w:pStyle w:val="Sinespaciado"/>
      <w:ind w:left="-993"/>
      <w:jc w:val="both"/>
      <w:rPr>
        <w:b/>
        <w:bCs/>
        <w:color w:val="002060"/>
        <w:sz w:val="20"/>
        <w:szCs w:val="20"/>
      </w:rPr>
    </w:pPr>
    <w:r w:rsidRPr="00F1068F">
      <w:rPr>
        <w:b/>
        <w:bCs/>
        <w:color w:val="002060"/>
        <w:sz w:val="20"/>
        <w:szCs w:val="20"/>
      </w:rPr>
      <w:t xml:space="preserve">Dirección: </w:t>
    </w:r>
    <w:r w:rsidRPr="00F1068F">
      <w:rPr>
        <w:color w:val="002060"/>
        <w:sz w:val="20"/>
        <w:szCs w:val="20"/>
      </w:rPr>
      <w:t>Av. 6 de Diciembre N25-75 y Av. Colón</w:t>
    </w:r>
  </w:p>
  <w:p w14:paraId="0438E637" w14:textId="35560B21" w:rsidR="00F1068F" w:rsidRPr="00F1068F" w:rsidRDefault="00F1068F" w:rsidP="00F1068F">
    <w:pPr>
      <w:pStyle w:val="Sinespaciado"/>
      <w:ind w:left="-993"/>
      <w:rPr>
        <w:b/>
        <w:bCs/>
        <w:color w:val="002060"/>
        <w:sz w:val="20"/>
        <w:szCs w:val="20"/>
      </w:rPr>
    </w:pPr>
    <w:r w:rsidRPr="00F1068F">
      <w:rPr>
        <w:b/>
        <w:bCs/>
        <w:color w:val="002060"/>
        <w:sz w:val="20"/>
        <w:szCs w:val="20"/>
      </w:rPr>
      <w:t>Código postal:</w:t>
    </w:r>
    <w:r w:rsidRPr="00F1068F">
      <w:rPr>
        <w:color w:val="002060"/>
        <w:sz w:val="20"/>
        <w:szCs w:val="20"/>
      </w:rPr>
      <w:t xml:space="preserve"> 170522 / Quito-Ecuador</w:t>
    </w:r>
  </w:p>
  <w:p w14:paraId="777E491E" w14:textId="2DBE2EEC" w:rsidR="00F1068F" w:rsidRPr="00F1068F" w:rsidRDefault="00F1068F" w:rsidP="00F1068F">
    <w:pPr>
      <w:pStyle w:val="Sinespaciado"/>
      <w:ind w:left="-993"/>
      <w:rPr>
        <w:b/>
        <w:bCs/>
        <w:color w:val="002060"/>
        <w:sz w:val="20"/>
        <w:szCs w:val="20"/>
      </w:rPr>
    </w:pPr>
    <w:r w:rsidRPr="00F1068F">
      <w:rPr>
        <w:b/>
        <w:bCs/>
        <w:color w:val="002060"/>
        <w:sz w:val="20"/>
        <w:szCs w:val="20"/>
      </w:rPr>
      <w:t xml:space="preserve">Teléfono: </w:t>
    </w:r>
    <w:r w:rsidRPr="00F1068F">
      <w:rPr>
        <w:color w:val="002060"/>
        <w:sz w:val="20"/>
        <w:szCs w:val="20"/>
      </w:rPr>
      <w:t>+593-2 220 0200</w:t>
    </w:r>
  </w:p>
  <w:p w14:paraId="741AEAF3" w14:textId="40870A85" w:rsidR="00F1068F" w:rsidRPr="00F1068F" w:rsidRDefault="00F1068F" w:rsidP="00F1068F">
    <w:pPr>
      <w:pStyle w:val="Sinespaciado"/>
      <w:ind w:left="-993"/>
      <w:rPr>
        <w:color w:val="002060"/>
        <w:sz w:val="20"/>
        <w:szCs w:val="20"/>
      </w:rPr>
    </w:pPr>
    <w:r w:rsidRPr="00F1068F">
      <w:rPr>
        <w:color w:val="002060"/>
        <w:sz w:val="20"/>
        <w:szCs w:val="20"/>
      </w:rPr>
      <w:t>www.mit.gob.ec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6921" w14:textId="77777777" w:rsidR="00F03E58" w:rsidRDefault="00F03E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ECB22" w14:textId="77777777" w:rsidR="00717ECF" w:rsidRDefault="00717ECF">
      <w:r>
        <w:separator/>
      </w:r>
    </w:p>
  </w:footnote>
  <w:footnote w:type="continuationSeparator" w:id="0">
    <w:p w14:paraId="06678D3D" w14:textId="77777777" w:rsidR="00717ECF" w:rsidRDefault="00717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68E2" w14:textId="77777777" w:rsidR="00F03E58" w:rsidRDefault="00F03E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6D65" w14:textId="7FDA37A4" w:rsidR="007654FD" w:rsidRDefault="007654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A9A2D2E" wp14:editId="1569C3EF">
          <wp:simplePos x="0" y="0"/>
          <wp:positionH relativeFrom="column">
            <wp:posOffset>-1111250</wp:posOffset>
          </wp:positionH>
          <wp:positionV relativeFrom="margin">
            <wp:posOffset>-1172927</wp:posOffset>
          </wp:positionV>
          <wp:extent cx="7681011" cy="1201222"/>
          <wp:effectExtent l="0" t="0" r="0" b="0"/>
          <wp:wrapNone/>
          <wp:docPr id="151428150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4281448" name="image2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1011" cy="120122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77142874" w14:textId="77777777" w:rsidR="007654FD" w:rsidRDefault="007654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2D228523" w14:textId="77777777" w:rsidR="007654FD" w:rsidRDefault="007654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65E3815B" w14:textId="6A98B810" w:rsidR="00F03E58" w:rsidRDefault="00F03E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58D56" w14:textId="77777777" w:rsidR="00F03E58" w:rsidRDefault="00F03E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73E6E"/>
    <w:multiLevelType w:val="hybridMultilevel"/>
    <w:tmpl w:val="73D41B3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E58"/>
    <w:rsid w:val="00006829"/>
    <w:rsid w:val="000B3D21"/>
    <w:rsid w:val="000B6F5C"/>
    <w:rsid w:val="000E4F64"/>
    <w:rsid w:val="00114379"/>
    <w:rsid w:val="00185DAA"/>
    <w:rsid w:val="002B6BD9"/>
    <w:rsid w:val="003731FE"/>
    <w:rsid w:val="00404059"/>
    <w:rsid w:val="004C411D"/>
    <w:rsid w:val="005355F5"/>
    <w:rsid w:val="00587A8B"/>
    <w:rsid w:val="00631BE9"/>
    <w:rsid w:val="006574CF"/>
    <w:rsid w:val="006F357F"/>
    <w:rsid w:val="00717ECF"/>
    <w:rsid w:val="007654FD"/>
    <w:rsid w:val="007C62EE"/>
    <w:rsid w:val="007D7422"/>
    <w:rsid w:val="008F4350"/>
    <w:rsid w:val="0090308C"/>
    <w:rsid w:val="009449C1"/>
    <w:rsid w:val="009B772D"/>
    <w:rsid w:val="00A2305A"/>
    <w:rsid w:val="00A53015"/>
    <w:rsid w:val="00A761B7"/>
    <w:rsid w:val="00B05642"/>
    <w:rsid w:val="00B427E9"/>
    <w:rsid w:val="00BE10E8"/>
    <w:rsid w:val="00CE02A2"/>
    <w:rsid w:val="00D45124"/>
    <w:rsid w:val="00DB15F7"/>
    <w:rsid w:val="00DB2B04"/>
    <w:rsid w:val="00DE1472"/>
    <w:rsid w:val="00E25AB9"/>
    <w:rsid w:val="00EC30F0"/>
    <w:rsid w:val="00F03E58"/>
    <w:rsid w:val="00F1068F"/>
    <w:rsid w:val="00F173FD"/>
    <w:rsid w:val="00F3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7E68F2"/>
  <w15:docId w15:val="{C3FB58F2-24C2-D14D-AF29-20AE0F16B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EC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F66F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6F13"/>
  </w:style>
  <w:style w:type="paragraph" w:styleId="Piedepgina">
    <w:name w:val="footer"/>
    <w:basedOn w:val="Normal"/>
    <w:link w:val="PiedepginaCar"/>
    <w:uiPriority w:val="99"/>
    <w:unhideWhenUsed/>
    <w:rsid w:val="00F66F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6F13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nespaciado">
    <w:name w:val="No Spacing"/>
    <w:uiPriority w:val="1"/>
    <w:qFormat/>
    <w:rsid w:val="00F1068F"/>
  </w:style>
  <w:style w:type="table" w:styleId="Tablaconcuadrcula">
    <w:name w:val="Table Grid"/>
    <w:basedOn w:val="Tablanormal"/>
    <w:uiPriority w:val="39"/>
    <w:rsid w:val="007654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Párrafo artículo,numeral,TIT 2 IND,Multi Level List 1,TD Bullet 1,Texto,List Paragraph1,Capítulo,List Paragraph,Dot pt,No Spacing1,List Paragraph Char Char Char,Indicator Text,Numbered Para 1,Colorful List - Accent 11,Bullet 1"/>
    <w:basedOn w:val="Normal"/>
    <w:link w:val="PrrafodelistaCar"/>
    <w:uiPriority w:val="34"/>
    <w:qFormat/>
    <w:rsid w:val="007654FD"/>
    <w:pPr>
      <w:ind w:left="720"/>
    </w:pPr>
    <w:rPr>
      <w:rFonts w:eastAsiaTheme="minorHAnsi" w:cs="Times New Roman"/>
      <w:sz w:val="22"/>
      <w:szCs w:val="22"/>
      <w:lang w:eastAsia="en-US"/>
    </w:rPr>
  </w:style>
  <w:style w:type="character" w:customStyle="1" w:styleId="PrrafodelistaCar">
    <w:name w:val="Párrafo de lista Car"/>
    <w:aliases w:val="Párrafo artículo Car,numeral Car,TIT 2 IND Car,Multi Level List 1 Car,TD Bullet 1 Car,Texto Car,List Paragraph1 Car,Capítulo Car,List Paragraph Car,Dot pt Car,No Spacing1 Car,List Paragraph Char Char Char Car,Indicator Text Car"/>
    <w:link w:val="Prrafodelista"/>
    <w:uiPriority w:val="34"/>
    <w:qFormat/>
    <w:locked/>
    <w:rsid w:val="007654FD"/>
    <w:rPr>
      <w:rFonts w:eastAsiaTheme="minorHAns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0UA6tzhN7JRYxfhHHwINDnNAEg==">CgMxLjA4AHIhMVhDa1o0RmoxNFpGVE5rVlVwSlVhTE9fTFFrOVNvYjhS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435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Alexander Gudiño Arboleda</dc:creator>
  <cp:lastModifiedBy>JOHANNA PAZMIÑO</cp:lastModifiedBy>
  <cp:revision>2</cp:revision>
  <dcterms:created xsi:type="dcterms:W3CDTF">2026-08-06T20:13:00Z</dcterms:created>
  <dcterms:modified xsi:type="dcterms:W3CDTF">2026-08-06T20:13:00Z</dcterms:modified>
</cp:coreProperties>
</file>