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3C9FF" w14:textId="77777777" w:rsidR="00F03E58" w:rsidRPr="00672467" w:rsidRDefault="00F03E58">
      <w:pPr>
        <w:rPr>
          <w:rFonts w:ascii="Arial" w:hAnsi="Arial" w:cs="Arial"/>
        </w:rPr>
      </w:pPr>
    </w:p>
    <w:p w14:paraId="4185FA75" w14:textId="77777777" w:rsidR="00B1429D" w:rsidRDefault="00B1429D" w:rsidP="00672467">
      <w:pPr>
        <w:jc w:val="center"/>
        <w:rPr>
          <w:rFonts w:ascii="Arial" w:hAnsi="Arial" w:cs="Arial"/>
          <w:b/>
          <w:bCs/>
        </w:rPr>
      </w:pPr>
    </w:p>
    <w:p w14:paraId="4F77F2F3" w14:textId="46AEF8A7" w:rsidR="00672467" w:rsidRDefault="00672467" w:rsidP="00672467">
      <w:pPr>
        <w:jc w:val="center"/>
        <w:rPr>
          <w:rFonts w:ascii="Arial" w:hAnsi="Arial" w:cs="Arial"/>
          <w:b/>
          <w:bCs/>
        </w:rPr>
      </w:pPr>
      <w:r w:rsidRPr="00672467">
        <w:rPr>
          <w:rFonts w:ascii="Arial" w:hAnsi="Arial" w:cs="Arial"/>
          <w:b/>
          <w:bCs/>
        </w:rPr>
        <w:t>PERFIL DEL PROYECTO</w:t>
      </w:r>
    </w:p>
    <w:p w14:paraId="56A1661A" w14:textId="77777777" w:rsidR="00B1429D" w:rsidRPr="00672467" w:rsidRDefault="00B1429D" w:rsidP="00672467">
      <w:pPr>
        <w:jc w:val="center"/>
        <w:rPr>
          <w:rFonts w:ascii="Arial" w:hAnsi="Arial" w:cs="Arial"/>
        </w:rPr>
      </w:pPr>
    </w:p>
    <w:p w14:paraId="5F896B74" w14:textId="77777777" w:rsidR="00672467" w:rsidRPr="00672467" w:rsidRDefault="00672467">
      <w:pPr>
        <w:rPr>
          <w:rFonts w:ascii="Arial" w:hAnsi="Arial" w:cs="Arial"/>
        </w:rPr>
      </w:pPr>
    </w:p>
    <w:tbl>
      <w:tblPr>
        <w:tblW w:w="517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2693"/>
        <w:gridCol w:w="1843"/>
        <w:gridCol w:w="2411"/>
      </w:tblGrid>
      <w:tr w:rsidR="004474BF" w:rsidRPr="006A2CC6" w14:paraId="5F55531C" w14:textId="77777777" w:rsidTr="004474BF">
        <w:trPr>
          <w:trHeight w:val="302"/>
        </w:trPr>
        <w:tc>
          <w:tcPr>
            <w:tcW w:w="1843" w:type="dxa"/>
            <w:shd w:val="clear" w:color="auto" w:fill="336699"/>
            <w:vAlign w:val="center"/>
          </w:tcPr>
          <w:p w14:paraId="0C3704CD" w14:textId="4248B920" w:rsidR="004474BF" w:rsidRPr="006A2CC6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Fecha:</w:t>
            </w:r>
          </w:p>
        </w:tc>
        <w:tc>
          <w:tcPr>
            <w:tcW w:w="6947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18C4E" w14:textId="2E783E3F" w:rsidR="004474BF" w:rsidRPr="006A2CC6" w:rsidRDefault="004474BF" w:rsidP="006A2CC6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</w:p>
        </w:tc>
      </w:tr>
      <w:tr w:rsidR="004474BF" w:rsidRPr="006A2CC6" w14:paraId="35E8298A" w14:textId="77777777" w:rsidTr="004474BF">
        <w:trPr>
          <w:trHeight w:val="302"/>
        </w:trPr>
        <w:tc>
          <w:tcPr>
            <w:tcW w:w="1843" w:type="dxa"/>
            <w:shd w:val="clear" w:color="auto" w:fill="336699"/>
            <w:vAlign w:val="center"/>
          </w:tcPr>
          <w:p w14:paraId="50275BB1" w14:textId="0403290E" w:rsidR="004474BF" w:rsidRPr="00672467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Institución:</w:t>
            </w:r>
          </w:p>
        </w:tc>
        <w:tc>
          <w:tcPr>
            <w:tcW w:w="6947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48A8F" w14:textId="77777777" w:rsidR="004474BF" w:rsidRPr="006A2CC6" w:rsidRDefault="004474BF" w:rsidP="004474BF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</w:p>
        </w:tc>
      </w:tr>
      <w:tr w:rsidR="004474BF" w:rsidRPr="006A2CC6" w14:paraId="0A66BDA8" w14:textId="77777777" w:rsidTr="004474BF">
        <w:trPr>
          <w:trHeight w:val="302"/>
        </w:trPr>
        <w:tc>
          <w:tcPr>
            <w:tcW w:w="1843" w:type="dxa"/>
            <w:shd w:val="clear" w:color="auto" w:fill="336699"/>
            <w:vAlign w:val="center"/>
          </w:tcPr>
          <w:p w14:paraId="29AC9C73" w14:textId="084ABCF4" w:rsidR="004474BF" w:rsidRPr="00672467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Nombre del Proyecto:</w:t>
            </w:r>
          </w:p>
        </w:tc>
        <w:tc>
          <w:tcPr>
            <w:tcW w:w="6947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920AD" w14:textId="77777777" w:rsidR="004474BF" w:rsidRPr="006A2CC6" w:rsidRDefault="004474BF" w:rsidP="004474BF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</w:p>
        </w:tc>
      </w:tr>
      <w:tr w:rsidR="004474BF" w:rsidRPr="006A2CC6" w14:paraId="798180E2" w14:textId="77777777" w:rsidTr="004474BF">
        <w:trPr>
          <w:trHeight w:val="302"/>
        </w:trPr>
        <w:tc>
          <w:tcPr>
            <w:tcW w:w="1843" w:type="dxa"/>
            <w:shd w:val="clear" w:color="auto" w:fill="336699"/>
            <w:vAlign w:val="center"/>
          </w:tcPr>
          <w:p w14:paraId="451BF4B9" w14:textId="363F9F54" w:rsidR="004474BF" w:rsidRPr="00672467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Presupuesto referencial (incluido IVA):</w:t>
            </w:r>
          </w:p>
        </w:tc>
        <w:tc>
          <w:tcPr>
            <w:tcW w:w="6947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9A97D" w14:textId="25FE822A" w:rsidR="004474BF" w:rsidRPr="006A2CC6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16"/>
                <w:szCs w:val="16"/>
                <w:lang w:eastAsia="es-EC"/>
              </w:rPr>
              <w:t>Colocar el presupuesto referencial del proyecto incluido el IVA, de acuerdo al monto obtenido en su estudio de mercado.</w:t>
            </w:r>
          </w:p>
        </w:tc>
      </w:tr>
      <w:tr w:rsidR="004474BF" w:rsidRPr="006A2CC6" w14:paraId="35ADB16A" w14:textId="77777777" w:rsidTr="004474BF">
        <w:trPr>
          <w:trHeight w:val="302"/>
        </w:trPr>
        <w:tc>
          <w:tcPr>
            <w:tcW w:w="1843" w:type="dxa"/>
            <w:shd w:val="clear" w:color="auto" w:fill="336699"/>
            <w:vAlign w:val="center"/>
          </w:tcPr>
          <w:p w14:paraId="5CB98EFF" w14:textId="41D02651" w:rsidR="004474BF" w:rsidRPr="00672467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Plazo ejecución:</w:t>
            </w:r>
          </w:p>
        </w:tc>
        <w:tc>
          <w:tcPr>
            <w:tcW w:w="26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FB084" w14:textId="59AE7258" w:rsidR="004474BF" w:rsidRPr="006A2CC6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16"/>
                <w:szCs w:val="16"/>
                <w:lang w:eastAsia="es-EC"/>
              </w:rPr>
              <w:t>El plazo de ejecución es el tiempo contado desde la firma del contrato hasta la entrega e implementación de los productos no incluye, garantía, mantenimiento y/o soporte.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 xml:space="preserve">                    </w:t>
            </w:r>
          </w:p>
        </w:tc>
        <w:tc>
          <w:tcPr>
            <w:tcW w:w="1843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396A9" w14:textId="5C401559" w:rsidR="004474BF" w:rsidRPr="006A2CC6" w:rsidRDefault="004474BF" w:rsidP="004474BF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Plazo de Garantía o soporte:</w:t>
            </w:r>
          </w:p>
        </w:tc>
        <w:tc>
          <w:tcPr>
            <w:tcW w:w="241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7C204" w14:textId="77777777" w:rsidR="004474BF" w:rsidRPr="006A2CC6" w:rsidRDefault="004474BF" w:rsidP="004474BF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</w:p>
        </w:tc>
      </w:tr>
    </w:tbl>
    <w:p w14:paraId="4603B6BA" w14:textId="08D6CB6A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RESUMEN DEL PROYECTO.</w:t>
      </w:r>
    </w:p>
    <w:p w14:paraId="1785D65D" w14:textId="77777777" w:rsidR="00672467" w:rsidRPr="006A2CC6" w:rsidRDefault="00672467" w:rsidP="00672467">
      <w:pPr>
        <w:pStyle w:val="Estilo3"/>
        <w:numPr>
          <w:ilvl w:val="1"/>
          <w:numId w:val="2"/>
        </w:numPr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Identificación de la necesidad</w:t>
      </w:r>
    </w:p>
    <w:p w14:paraId="047D6AA2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 xml:space="preserve">Presentar la situación actual (indicar si es un requerimiento nuevo o una continuación, ampliación o renovación, detallando fechas de adquisiciones, fechas de renovaciones, última contratación realizada con similar objeto, los bienes con los que cuenta actualmente, etc.) y cuál es la necesidad que tiene y el por qué surge la misma; así también detallar los riesgos, problemas técnicos e inconvenientes que tendría si no realiza dicha contratación. </w:t>
      </w:r>
    </w:p>
    <w:p w14:paraId="5A7068D8" w14:textId="77777777" w:rsidR="00672467" w:rsidRPr="006A2CC6" w:rsidRDefault="00672467" w:rsidP="00672467">
      <w:pPr>
        <w:pStyle w:val="Estilo3"/>
        <w:numPr>
          <w:ilvl w:val="1"/>
          <w:numId w:val="2"/>
        </w:numPr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Solución propuesta</w:t>
      </w:r>
    </w:p>
    <w:p w14:paraId="257315D0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>Exponer la solución propuesta para satisfacer la necesidad institucional. Se deben justificar todos los requerimientos que la entidad solicite en su documento términos de referencia o especificaciones técnicas (bienes y servicios) y cómo éstos ayudan a solventar la necesidad identificada.</w:t>
      </w:r>
    </w:p>
    <w:p w14:paraId="4B18A341" w14:textId="77777777" w:rsidR="00672467" w:rsidRPr="006A2CC6" w:rsidRDefault="00672467" w:rsidP="00672467">
      <w:pPr>
        <w:pStyle w:val="Estilo3"/>
        <w:numPr>
          <w:ilvl w:val="1"/>
          <w:numId w:val="2"/>
        </w:numPr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 xml:space="preserve">Dimensionamiento </w:t>
      </w:r>
    </w:p>
    <w:p w14:paraId="0B3BD486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>Explicar y sustentar el dimensionamiento realizado por la entidad para determinar: cada una de las cantidades, capacidades, características técnicas, horas de soporte, etc., de acuerdo con la naturaleza del proyecto de cada uno de los ítems requeridos y descritas en el cuadro de componentes. Lo cual debe guardar relación con lo solicitado en los términos de referencia o especificaciones técnicas, y cuadro de componentes del proyecto.</w:t>
      </w:r>
    </w:p>
    <w:p w14:paraId="1154DF57" w14:textId="77777777" w:rsidR="00672467" w:rsidRPr="006A2CC6" w:rsidRDefault="00672467" w:rsidP="00672467">
      <w:pPr>
        <w:pStyle w:val="SGEprrafo"/>
        <w:numPr>
          <w:ilvl w:val="1"/>
          <w:numId w:val="2"/>
        </w:numPr>
        <w:spacing w:line="360" w:lineRule="auto"/>
        <w:rPr>
          <w:rFonts w:ascii="Arial" w:hAnsi="Arial" w:cs="Arial"/>
          <w:b/>
          <w:sz w:val="20"/>
        </w:rPr>
      </w:pPr>
      <w:r w:rsidRPr="006A2CC6">
        <w:rPr>
          <w:rFonts w:ascii="Arial" w:hAnsi="Arial" w:cs="Arial"/>
          <w:b/>
          <w:sz w:val="20"/>
        </w:rPr>
        <w:t xml:space="preserve">Beneficios </w:t>
      </w:r>
    </w:p>
    <w:p w14:paraId="0008CB1A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>Detallar los beneficios que obtendrá con la ejecución del proyecto, que deben estar orientados a la mejora de los servicios que brinda la entidad.</w:t>
      </w:r>
    </w:p>
    <w:p w14:paraId="6C64444A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</w:p>
    <w:p w14:paraId="5D9CAC4A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</w:p>
    <w:p w14:paraId="5E8A7F9A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</w:p>
    <w:p w14:paraId="024E264B" w14:textId="77777777" w:rsidR="00672467" w:rsidRPr="006A2CC6" w:rsidRDefault="00672467" w:rsidP="00672467">
      <w:pPr>
        <w:pStyle w:val="SGEprrafo"/>
        <w:numPr>
          <w:ilvl w:val="1"/>
          <w:numId w:val="2"/>
        </w:numPr>
        <w:spacing w:line="360" w:lineRule="auto"/>
        <w:rPr>
          <w:rFonts w:ascii="Arial" w:hAnsi="Arial" w:cs="Arial"/>
          <w:b/>
          <w:sz w:val="20"/>
        </w:rPr>
      </w:pPr>
      <w:r w:rsidRPr="006A2CC6">
        <w:rPr>
          <w:rFonts w:ascii="Arial" w:hAnsi="Arial" w:cs="Arial"/>
          <w:b/>
          <w:sz w:val="20"/>
        </w:rPr>
        <w:t>Clasificación de Datos</w:t>
      </w:r>
    </w:p>
    <w:p w14:paraId="0B1FBB94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>Indicar en función de lo establecido en el Art. 146 del COESCCI (modificado) si la información o los datos de la entidad han sido clasificados como reservados y confidenciales por motivos de seguridad nacional. En caso de no aplicar, especificar que no aplica.</w:t>
      </w:r>
    </w:p>
    <w:p w14:paraId="5B6BD650" w14:textId="779BCCED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ACTORES CLAVE DEL PROYECTO.</w:t>
      </w:r>
    </w:p>
    <w:tbl>
      <w:tblPr>
        <w:tblW w:w="5003" w:type="pct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9"/>
        <w:gridCol w:w="1830"/>
        <w:gridCol w:w="2111"/>
        <w:gridCol w:w="1458"/>
        <w:gridCol w:w="1411"/>
      </w:tblGrid>
      <w:tr w:rsidR="00B71B7C" w:rsidRPr="006A2CC6" w14:paraId="32856C97" w14:textId="77777777" w:rsidTr="00B71B7C">
        <w:trPr>
          <w:trHeight w:val="300"/>
        </w:trPr>
        <w:tc>
          <w:tcPr>
            <w:tcW w:w="1689" w:type="dxa"/>
            <w:tcBorders>
              <w:top w:val="single" w:sz="4" w:space="0" w:color="EEEEEE"/>
              <w:left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9CA5D" w14:textId="43046374" w:rsidR="00B71B7C" w:rsidRPr="006A2CC6" w:rsidRDefault="00B71B7C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Style w:val="Fuerte"/>
                <w:rFonts w:ascii="Arial" w:hAnsi="Arial" w:cs="Arial"/>
                <w:color w:val="FFFFFF" w:themeColor="background1"/>
                <w:sz w:val="20"/>
                <w:szCs w:val="20"/>
              </w:rPr>
              <w:t>Actores</w:t>
            </w:r>
          </w:p>
        </w:tc>
        <w:tc>
          <w:tcPr>
            <w:tcW w:w="1830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530A4" w14:textId="2AE01434" w:rsidR="00B71B7C" w:rsidRPr="006A2CC6" w:rsidRDefault="00B71B7C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Style w:val="Fuerte"/>
                <w:rFonts w:ascii="Arial" w:hAnsi="Arial" w:cs="Arial"/>
                <w:color w:val="FFFFFF" w:themeColor="background1"/>
                <w:sz w:val="20"/>
                <w:szCs w:val="20"/>
              </w:rPr>
              <w:t>Nombre</w:t>
            </w:r>
          </w:p>
        </w:tc>
        <w:tc>
          <w:tcPr>
            <w:tcW w:w="2111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80222" w14:textId="01A699CE" w:rsidR="00B71B7C" w:rsidRPr="006A2CC6" w:rsidRDefault="00B71B7C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Style w:val="Fuerte"/>
                <w:rFonts w:ascii="Arial" w:hAnsi="Arial" w:cs="Arial"/>
                <w:color w:val="FFFFFF" w:themeColor="background1"/>
                <w:sz w:val="20"/>
                <w:szCs w:val="20"/>
              </w:rPr>
              <w:t>Cargo / Función</w:t>
            </w:r>
          </w:p>
        </w:tc>
        <w:tc>
          <w:tcPr>
            <w:tcW w:w="1458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7F32F" w14:textId="653EE402" w:rsidR="00B71B7C" w:rsidRPr="006A2CC6" w:rsidRDefault="00B71B7C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Style w:val="Fuerte"/>
                <w:rFonts w:ascii="Arial" w:hAnsi="Arial" w:cs="Arial"/>
                <w:color w:val="FFFFFF" w:themeColor="background1"/>
                <w:sz w:val="20"/>
                <w:szCs w:val="20"/>
              </w:rPr>
              <w:t>Expectativa</w:t>
            </w:r>
          </w:p>
        </w:tc>
        <w:tc>
          <w:tcPr>
            <w:tcW w:w="1411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913F0" w14:textId="6CA6CE4F" w:rsidR="00B71B7C" w:rsidRPr="006A2CC6" w:rsidRDefault="00B71B7C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Style w:val="Fuerte"/>
                <w:rFonts w:ascii="Arial" w:hAnsi="Arial" w:cs="Arial"/>
                <w:color w:val="FFFFFF" w:themeColor="background1"/>
                <w:sz w:val="20"/>
                <w:szCs w:val="20"/>
              </w:rPr>
              <w:t>Firma</w:t>
            </w:r>
          </w:p>
        </w:tc>
      </w:tr>
      <w:tr w:rsidR="00B71B7C" w:rsidRPr="006A2CC6" w14:paraId="4992BE48" w14:textId="77777777" w:rsidTr="00B71B7C">
        <w:trPr>
          <w:trHeight w:val="300"/>
        </w:trPr>
        <w:tc>
          <w:tcPr>
            <w:tcW w:w="1689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3A649" w14:textId="470F5500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hAnsi="Arial" w:cs="Arial"/>
                <w:sz w:val="20"/>
                <w:szCs w:val="20"/>
              </w:rPr>
              <w:t>Patrocinador del Proyecto</w:t>
            </w:r>
          </w:p>
        </w:tc>
        <w:tc>
          <w:tcPr>
            <w:tcW w:w="1830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F18A8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11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1D294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58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840D3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1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B95F2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B71B7C" w:rsidRPr="006A2CC6" w14:paraId="5CCEEC3C" w14:textId="77777777" w:rsidTr="00B71B7C">
        <w:trPr>
          <w:trHeight w:val="300"/>
        </w:trPr>
        <w:tc>
          <w:tcPr>
            <w:tcW w:w="1689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AB876" w14:textId="323CC914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hAnsi="Arial" w:cs="Arial"/>
                <w:sz w:val="20"/>
                <w:szCs w:val="20"/>
              </w:rPr>
              <w:t>Director / Líder del Proyecto</w:t>
            </w:r>
          </w:p>
        </w:tc>
        <w:tc>
          <w:tcPr>
            <w:tcW w:w="1830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34B5A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11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E9649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58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83927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1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53D59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B71B7C" w:rsidRPr="006A2CC6" w14:paraId="51C0B853" w14:textId="77777777" w:rsidTr="00B71B7C">
        <w:trPr>
          <w:trHeight w:val="300"/>
        </w:trPr>
        <w:tc>
          <w:tcPr>
            <w:tcW w:w="1689" w:type="dxa"/>
            <w:tcBorders>
              <w:left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99DE8" w14:textId="60FAC334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hAnsi="Arial" w:cs="Arial"/>
                <w:sz w:val="20"/>
                <w:szCs w:val="20"/>
              </w:rPr>
              <w:t>Líder Técnico</w:t>
            </w:r>
          </w:p>
        </w:tc>
        <w:tc>
          <w:tcPr>
            <w:tcW w:w="1830" w:type="dxa"/>
            <w:tcBorders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B742B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111" w:type="dxa"/>
            <w:tcBorders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E479E0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58" w:type="dxa"/>
            <w:tcBorders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46191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1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BFAD52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B71B7C" w:rsidRPr="006A2CC6" w14:paraId="0E9D0905" w14:textId="77777777" w:rsidTr="00B71B7C">
        <w:trPr>
          <w:trHeight w:val="300"/>
        </w:trPr>
        <w:tc>
          <w:tcPr>
            <w:tcW w:w="1689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C2164" w14:textId="0F1F91E9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hAnsi="Arial" w:cs="Arial"/>
                <w:sz w:val="20"/>
                <w:szCs w:val="20"/>
              </w:rPr>
              <w:t>Responsable del Área Adquiriente</w:t>
            </w:r>
          </w:p>
        </w:tc>
        <w:tc>
          <w:tcPr>
            <w:tcW w:w="1830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DFFA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211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2742D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1458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FD404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141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565FD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</w:tr>
      <w:tr w:rsidR="00B71B7C" w:rsidRPr="006A2CC6" w14:paraId="38C19A7A" w14:textId="77777777" w:rsidTr="00B71B7C">
        <w:trPr>
          <w:trHeight w:val="300"/>
        </w:trPr>
        <w:tc>
          <w:tcPr>
            <w:tcW w:w="1689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FC93A" w14:textId="492D6053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hAnsi="Arial" w:cs="Arial"/>
                <w:sz w:val="20"/>
                <w:szCs w:val="20"/>
              </w:rPr>
              <w:t xml:space="preserve">Oficial de Seguridad </w:t>
            </w:r>
          </w:p>
        </w:tc>
        <w:tc>
          <w:tcPr>
            <w:tcW w:w="1830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789B2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211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A1A0D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1458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63AE5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141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8E1253" w14:textId="77777777" w:rsidR="00B71B7C" w:rsidRPr="006A2CC6" w:rsidRDefault="00B71B7C" w:rsidP="00B71B7C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</w:p>
        </w:tc>
      </w:tr>
    </w:tbl>
    <w:p w14:paraId="688F4C9F" w14:textId="358B9895" w:rsidR="00672467" w:rsidRPr="006A2CC6" w:rsidRDefault="00672467" w:rsidP="00672467">
      <w:pPr>
        <w:pStyle w:val="SGEprrafo"/>
        <w:rPr>
          <w:rFonts w:ascii="Arial" w:hAnsi="Arial" w:cs="Arial"/>
          <w:sz w:val="20"/>
        </w:rPr>
      </w:pPr>
      <w:r w:rsidRPr="006A2CC6">
        <w:rPr>
          <w:rFonts w:ascii="Arial" w:hAnsi="Arial" w:cs="Arial"/>
          <w:b/>
          <w:i/>
          <w:sz w:val="20"/>
        </w:rPr>
        <w:t>NOTA:</w:t>
      </w:r>
      <w:r w:rsidRPr="006A2CC6">
        <w:rPr>
          <w:rFonts w:ascii="Arial" w:hAnsi="Arial" w:cs="Arial"/>
          <w:i/>
          <w:sz w:val="20"/>
        </w:rPr>
        <w:t xml:space="preserve"> Aplica la suscripción del Oficial de Seguridad, en proyectos relacionados a seguridad de la información.</w:t>
      </w:r>
    </w:p>
    <w:p w14:paraId="5C7B719C" w14:textId="52D7D4CA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OBJETIVO GENERAL.</w:t>
      </w:r>
    </w:p>
    <w:p w14:paraId="06C26590" w14:textId="77777777" w:rsidR="00672467" w:rsidRPr="006A2CC6" w:rsidRDefault="00672467" w:rsidP="00672467">
      <w:pPr>
        <w:pStyle w:val="Estilo4"/>
        <w:outlineLvl w:val="9"/>
        <w:rPr>
          <w:b w:val="0"/>
          <w:bCs w:val="0"/>
          <w:color w:val="auto"/>
          <w:sz w:val="20"/>
          <w:szCs w:val="20"/>
          <w:lang w:eastAsia="zh-TW"/>
        </w:rPr>
      </w:pPr>
      <w:r w:rsidRPr="006A2CC6">
        <w:rPr>
          <w:b w:val="0"/>
          <w:bCs w:val="0"/>
          <w:color w:val="auto"/>
          <w:sz w:val="20"/>
          <w:szCs w:val="20"/>
          <w:lang w:eastAsia="zh-TW"/>
        </w:rPr>
        <w:t>Describir el objetivo general del proyecto.</w:t>
      </w:r>
    </w:p>
    <w:p w14:paraId="6ABEEA66" w14:textId="461AE39F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OBJETIVOS ESPECÍFICOS.</w:t>
      </w:r>
    </w:p>
    <w:p w14:paraId="393347E3" w14:textId="666911B8" w:rsidR="00672467" w:rsidRPr="006A2CC6" w:rsidRDefault="00672467" w:rsidP="00672467">
      <w:pPr>
        <w:pStyle w:val="SGEprraf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 xml:space="preserve">Son las metas planteadas por la entidad para alcanzar el objetivo general. Comienzan siempre con verbo infinitivo, por ejemplo: Mejorar…. Reducir…. </w:t>
      </w:r>
      <w:r w:rsidR="004474BF" w:rsidRPr="006A2CC6">
        <w:rPr>
          <w:rFonts w:ascii="Arial" w:hAnsi="Arial" w:cs="Arial"/>
          <w:sz w:val="20"/>
        </w:rPr>
        <w:t>Garantizar…</w:t>
      </w:r>
      <w:r w:rsidRPr="006A2CC6">
        <w:rPr>
          <w:rFonts w:ascii="Arial" w:hAnsi="Arial" w:cs="Arial"/>
          <w:sz w:val="20"/>
        </w:rPr>
        <w:t xml:space="preserve">. </w:t>
      </w:r>
      <w:r w:rsidR="004474BF" w:rsidRPr="006A2CC6">
        <w:rPr>
          <w:rFonts w:ascii="Arial" w:hAnsi="Arial" w:cs="Arial"/>
          <w:sz w:val="20"/>
        </w:rPr>
        <w:t>Promover…</w:t>
      </w:r>
      <w:r w:rsidRPr="006A2CC6">
        <w:rPr>
          <w:rFonts w:ascii="Arial" w:hAnsi="Arial" w:cs="Arial"/>
          <w:sz w:val="20"/>
        </w:rPr>
        <w:t>. Realizar… Desarrollar, etc.</w:t>
      </w:r>
    </w:p>
    <w:p w14:paraId="7F599A77" w14:textId="77777777" w:rsidR="00672467" w:rsidRPr="006A2CC6" w:rsidRDefault="00672467" w:rsidP="00672467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A2CC6">
        <w:rPr>
          <w:rFonts w:ascii="Arial" w:hAnsi="Arial" w:cs="Arial"/>
          <w:sz w:val="20"/>
          <w:szCs w:val="20"/>
        </w:rPr>
        <w:t>…….</w:t>
      </w:r>
    </w:p>
    <w:p w14:paraId="2B87C09E" w14:textId="77777777" w:rsidR="00672467" w:rsidRPr="006A2CC6" w:rsidRDefault="00672467" w:rsidP="00672467">
      <w:pPr>
        <w:pStyle w:val="Prrafodelista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A2CC6">
        <w:rPr>
          <w:rFonts w:ascii="Arial" w:hAnsi="Arial" w:cs="Arial"/>
          <w:sz w:val="20"/>
          <w:szCs w:val="20"/>
        </w:rPr>
        <w:t>……..</w:t>
      </w:r>
    </w:p>
    <w:p w14:paraId="11F52AC5" w14:textId="6F21983F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CUADRO DE COMPONENTES.</w:t>
      </w:r>
    </w:p>
    <w:p w14:paraId="057671FB" w14:textId="27058568" w:rsidR="00672467" w:rsidRDefault="00672467" w:rsidP="00672467">
      <w:pPr>
        <w:pStyle w:val="SGEprrafo"/>
        <w:spacing w:after="0"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 xml:space="preserve">Este cuadro se genera de la matriz de cuadro de componentes, de acuerdo al desglose </w:t>
      </w:r>
      <w:r w:rsidR="004474BF" w:rsidRPr="006A2CC6">
        <w:rPr>
          <w:rFonts w:ascii="Arial" w:hAnsi="Arial" w:cs="Arial"/>
          <w:sz w:val="20"/>
        </w:rPr>
        <w:t>de componentes</w:t>
      </w:r>
      <w:r w:rsidRPr="006A2CC6">
        <w:rPr>
          <w:rFonts w:ascii="Arial" w:hAnsi="Arial" w:cs="Arial"/>
          <w:sz w:val="20"/>
        </w:rPr>
        <w:t xml:space="preserve"> del proyecto.</w:t>
      </w:r>
    </w:p>
    <w:p w14:paraId="54921577" w14:textId="77777777" w:rsidR="006A2CC6" w:rsidRDefault="006A2CC6" w:rsidP="00672467">
      <w:pPr>
        <w:pStyle w:val="SGEprrafo"/>
        <w:spacing w:after="0" w:line="360" w:lineRule="auto"/>
        <w:rPr>
          <w:rFonts w:ascii="Arial" w:hAnsi="Arial" w:cs="Arial"/>
          <w:sz w:val="20"/>
        </w:rPr>
      </w:pPr>
    </w:p>
    <w:p w14:paraId="7095FADC" w14:textId="77777777" w:rsidR="006A2CC6" w:rsidRDefault="006A2CC6" w:rsidP="00672467">
      <w:pPr>
        <w:pStyle w:val="SGEprrafo"/>
        <w:spacing w:after="0" w:line="360" w:lineRule="auto"/>
        <w:rPr>
          <w:rFonts w:ascii="Arial" w:hAnsi="Arial" w:cs="Arial"/>
          <w:sz w:val="20"/>
        </w:rPr>
      </w:pPr>
    </w:p>
    <w:p w14:paraId="72865AB2" w14:textId="77777777" w:rsidR="006A2CC6" w:rsidRDefault="006A2CC6" w:rsidP="00672467">
      <w:pPr>
        <w:pStyle w:val="SGEprrafo"/>
        <w:spacing w:after="0" w:line="360" w:lineRule="auto"/>
        <w:rPr>
          <w:rFonts w:ascii="Arial" w:hAnsi="Arial" w:cs="Arial"/>
          <w:sz w:val="20"/>
        </w:rPr>
      </w:pPr>
    </w:p>
    <w:p w14:paraId="1AA183EB" w14:textId="77777777" w:rsidR="006A2CC6" w:rsidRDefault="006A2CC6" w:rsidP="00672467">
      <w:pPr>
        <w:pStyle w:val="SGEprrafo"/>
        <w:spacing w:after="0" w:line="360" w:lineRule="auto"/>
        <w:rPr>
          <w:rFonts w:ascii="Arial" w:hAnsi="Arial" w:cs="Arial"/>
          <w:sz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3"/>
        <w:gridCol w:w="3074"/>
        <w:gridCol w:w="1118"/>
        <w:gridCol w:w="1470"/>
        <w:gridCol w:w="1119"/>
      </w:tblGrid>
      <w:tr w:rsidR="00672467" w:rsidRPr="006A2CC6" w14:paraId="609D5247" w14:textId="77777777" w:rsidTr="00B1429D">
        <w:trPr>
          <w:trHeight w:val="340"/>
        </w:trPr>
        <w:tc>
          <w:tcPr>
            <w:tcW w:w="4787" w:type="dxa"/>
            <w:gridSpan w:val="2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F5651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Presupuesto total del proyecto:</w:t>
            </w:r>
          </w:p>
        </w:tc>
        <w:tc>
          <w:tcPr>
            <w:tcW w:w="3707" w:type="dxa"/>
            <w:gridSpan w:val="3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F3ABD" w14:textId="73F39BC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 xml:space="preserve">Valor </w:t>
            </w:r>
            <w:r w:rsidR="00B1429D" w:rsidRPr="00B142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T</w:t>
            </w:r>
            <w:r w:rsidRPr="00B142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ota</w:t>
            </w:r>
            <w:r w:rsidR="00B142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l</w:t>
            </w:r>
            <w:r w:rsidRPr="00B1429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 xml:space="preserve"> incluido IVA</w:t>
            </w:r>
          </w:p>
        </w:tc>
      </w:tr>
      <w:tr w:rsidR="00672467" w:rsidRPr="006A2CC6" w14:paraId="228F3262" w14:textId="77777777" w:rsidTr="00B1429D">
        <w:trPr>
          <w:trHeight w:val="340"/>
        </w:trPr>
        <w:tc>
          <w:tcPr>
            <w:tcW w:w="8494" w:type="dxa"/>
            <w:gridSpan w:val="5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A641C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DESGLOSE DE COMPONENTES (BIENES TANGIBLES E INTANGIBLES)</w:t>
            </w:r>
          </w:p>
        </w:tc>
      </w:tr>
      <w:tr w:rsidR="00672467" w:rsidRPr="006A2CC6" w14:paraId="030D7A38" w14:textId="77777777" w:rsidTr="00B1429D">
        <w:trPr>
          <w:trHeight w:val="340"/>
        </w:trPr>
        <w:tc>
          <w:tcPr>
            <w:tcW w:w="171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C9385" w14:textId="77777777" w:rsidR="00672467" w:rsidRPr="006A2CC6" w:rsidRDefault="00672467" w:rsidP="003C3748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Tipo de recurso</w:t>
            </w:r>
          </w:p>
        </w:tc>
        <w:tc>
          <w:tcPr>
            <w:tcW w:w="3074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43ED1" w14:textId="77777777" w:rsidR="00672467" w:rsidRPr="006A2CC6" w:rsidRDefault="00672467" w:rsidP="003C3748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Descripción producto / servicio</w:t>
            </w:r>
          </w:p>
        </w:tc>
        <w:tc>
          <w:tcPr>
            <w:tcW w:w="1118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AA82C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Cantidad</w:t>
            </w:r>
          </w:p>
        </w:tc>
        <w:tc>
          <w:tcPr>
            <w:tcW w:w="1470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28E6F" w14:textId="77777777" w:rsidR="00672467" w:rsidRPr="006A2CC6" w:rsidRDefault="00672467" w:rsidP="003C3748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Costo unitario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EE1E8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Total</w:t>
            </w:r>
          </w:p>
        </w:tc>
      </w:tr>
      <w:tr w:rsidR="00672467" w:rsidRPr="006A2CC6" w14:paraId="6939526F" w14:textId="77777777" w:rsidTr="00B1429D">
        <w:trPr>
          <w:trHeight w:val="454"/>
        </w:trPr>
        <w:tc>
          <w:tcPr>
            <w:tcW w:w="171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6706A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Hardware</w:t>
            </w:r>
          </w:p>
        </w:tc>
        <w:tc>
          <w:tcPr>
            <w:tcW w:w="3074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36394" w14:textId="77777777" w:rsidR="00672467" w:rsidRPr="006A2CC6" w:rsidRDefault="00672467" w:rsidP="003C374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 xml:space="preserve">Ejemplo: Equipos de computación (Laptops, </w:t>
            </w:r>
            <w:proofErr w:type="spellStart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PCs</w:t>
            </w:r>
            <w:proofErr w:type="spellEnd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 xml:space="preserve">, </w:t>
            </w:r>
            <w:proofErr w:type="spellStart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Tablets</w:t>
            </w:r>
            <w:proofErr w:type="spellEnd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, etc.) Indicar la unidad de medida del recurso.</w:t>
            </w:r>
          </w:p>
        </w:tc>
        <w:tc>
          <w:tcPr>
            <w:tcW w:w="1118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02A24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7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D66D8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F360C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1C666B5F" w14:textId="77777777" w:rsidTr="00B1429D">
        <w:trPr>
          <w:trHeight w:val="454"/>
        </w:trPr>
        <w:tc>
          <w:tcPr>
            <w:tcW w:w="171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C51B3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Hardware</w:t>
            </w:r>
          </w:p>
        </w:tc>
        <w:tc>
          <w:tcPr>
            <w:tcW w:w="3074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73703" w14:textId="77777777" w:rsidR="00672467" w:rsidRPr="006A2CC6" w:rsidRDefault="00672467" w:rsidP="003C374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 xml:space="preserve">Ejemplo: Equipos de redes (Switches, </w:t>
            </w:r>
            <w:proofErr w:type="spellStart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routers</w:t>
            </w:r>
            <w:proofErr w:type="spellEnd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, Wireless, balanceadores, etc.)</w:t>
            </w:r>
          </w:p>
        </w:tc>
        <w:tc>
          <w:tcPr>
            <w:tcW w:w="1118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65904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7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1A9B8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8EBA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28FC92A5" w14:textId="77777777" w:rsidTr="00B1429D">
        <w:trPr>
          <w:trHeight w:val="454"/>
        </w:trPr>
        <w:tc>
          <w:tcPr>
            <w:tcW w:w="171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B3138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Hardware</w:t>
            </w:r>
          </w:p>
        </w:tc>
        <w:tc>
          <w:tcPr>
            <w:tcW w:w="3074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C184B" w14:textId="77777777" w:rsidR="00672467" w:rsidRPr="006A2CC6" w:rsidRDefault="00672467" w:rsidP="003C374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 xml:space="preserve">Ejemplo: Servidores (Cuchillas, </w:t>
            </w:r>
            <w:proofErr w:type="spellStart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storage</w:t>
            </w:r>
            <w:proofErr w:type="spellEnd"/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, discos, memoria, etc.) Indicar la unidad de medida del recurso</w:t>
            </w:r>
          </w:p>
        </w:tc>
        <w:tc>
          <w:tcPr>
            <w:tcW w:w="1118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CE51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7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E6AA4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DFF00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019E3C27" w14:textId="77777777" w:rsidTr="00B1429D">
        <w:trPr>
          <w:trHeight w:val="454"/>
        </w:trPr>
        <w:tc>
          <w:tcPr>
            <w:tcW w:w="171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2904A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Software</w:t>
            </w:r>
          </w:p>
        </w:tc>
        <w:tc>
          <w:tcPr>
            <w:tcW w:w="3074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66A9C" w14:textId="77777777" w:rsidR="00672467" w:rsidRPr="006A2CC6" w:rsidRDefault="00672467" w:rsidP="003C37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Ejemplo: Software empaquetado, suscripciones, licencias (de respaldos, monitoreo, etc.).  Indicar la unidad de medida del recurso</w:t>
            </w:r>
          </w:p>
        </w:tc>
        <w:tc>
          <w:tcPr>
            <w:tcW w:w="1118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4A2BB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7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3EBBF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F7FC7D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70026624" w14:textId="77777777" w:rsidTr="00B1429D">
        <w:trPr>
          <w:trHeight w:val="340"/>
        </w:trPr>
        <w:tc>
          <w:tcPr>
            <w:tcW w:w="7375" w:type="dxa"/>
            <w:gridSpan w:val="4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6577F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Subtotal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766E0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$ 0,00</w:t>
            </w:r>
          </w:p>
        </w:tc>
      </w:tr>
      <w:tr w:rsidR="00672467" w:rsidRPr="006A2CC6" w14:paraId="69E54601" w14:textId="77777777" w:rsidTr="00B1429D">
        <w:trPr>
          <w:trHeight w:val="340"/>
        </w:trPr>
        <w:tc>
          <w:tcPr>
            <w:tcW w:w="7375" w:type="dxa"/>
            <w:gridSpan w:val="4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57591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I.V.A (15%)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C0EEB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$ 0,00</w:t>
            </w:r>
          </w:p>
        </w:tc>
      </w:tr>
      <w:tr w:rsidR="00672467" w:rsidRPr="006A2CC6" w14:paraId="6FDCC6C5" w14:textId="77777777" w:rsidTr="00B1429D">
        <w:trPr>
          <w:trHeight w:val="340"/>
        </w:trPr>
        <w:tc>
          <w:tcPr>
            <w:tcW w:w="7375" w:type="dxa"/>
            <w:gridSpan w:val="4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B7F4A" w14:textId="1948DBEC" w:rsidR="00672467" w:rsidRPr="006A2CC6" w:rsidRDefault="004474BF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Total,</w:t>
            </w:r>
            <w:r w:rsidR="00672467"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 xml:space="preserve"> bienes:</w:t>
            </w:r>
          </w:p>
        </w:tc>
        <w:tc>
          <w:tcPr>
            <w:tcW w:w="1119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EF515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$ 0,00</w:t>
            </w:r>
          </w:p>
        </w:tc>
      </w:tr>
    </w:tbl>
    <w:p w14:paraId="03C270DA" w14:textId="77777777" w:rsidR="00672467" w:rsidRPr="006A2CC6" w:rsidRDefault="00672467" w:rsidP="00672467">
      <w:pPr>
        <w:spacing w:after="120"/>
        <w:rPr>
          <w:rFonts w:ascii="Arial" w:hAnsi="Arial" w:cs="Arial"/>
          <w:b/>
          <w:sz w:val="20"/>
          <w:szCs w:val="20"/>
          <w:lang w:eastAsia="es-EC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3"/>
        <w:gridCol w:w="1643"/>
        <w:gridCol w:w="2203"/>
        <w:gridCol w:w="1340"/>
      </w:tblGrid>
      <w:tr w:rsidR="00672467" w:rsidRPr="006A2CC6" w14:paraId="48B019FB" w14:textId="77777777" w:rsidTr="003C3748">
        <w:trPr>
          <w:trHeight w:val="340"/>
        </w:trPr>
        <w:tc>
          <w:tcPr>
            <w:tcW w:w="8500" w:type="dxa"/>
            <w:gridSpan w:val="4"/>
            <w:tcBorders>
              <w:top w:val="single" w:sz="4" w:space="0" w:color="DDDDDD"/>
              <w:left w:val="single" w:sz="4" w:space="0" w:color="DDDDDD"/>
              <w:bottom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01A5C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DESGLOSE DE COMPONENTES (SERVICIOS)</w:t>
            </w:r>
          </w:p>
        </w:tc>
      </w:tr>
      <w:tr w:rsidR="00672467" w:rsidRPr="006A2CC6" w14:paraId="3FB14F23" w14:textId="77777777" w:rsidTr="003C3748">
        <w:trPr>
          <w:trHeight w:val="340"/>
        </w:trPr>
        <w:tc>
          <w:tcPr>
            <w:tcW w:w="3314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194DE" w14:textId="77777777" w:rsidR="00672467" w:rsidRPr="006A2CC6" w:rsidRDefault="00672467" w:rsidP="003C3748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Tipo de servicio</w:t>
            </w:r>
          </w:p>
        </w:tc>
        <w:tc>
          <w:tcPr>
            <w:tcW w:w="1643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8C498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Cantidad</w:t>
            </w:r>
          </w:p>
        </w:tc>
        <w:tc>
          <w:tcPr>
            <w:tcW w:w="2203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ABAAF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Costo unitario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189FA6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Total</w:t>
            </w:r>
          </w:p>
        </w:tc>
      </w:tr>
      <w:tr w:rsidR="00672467" w:rsidRPr="006A2CC6" w14:paraId="7B7B4371" w14:textId="77777777" w:rsidTr="003C3748">
        <w:trPr>
          <w:trHeight w:val="340"/>
        </w:trPr>
        <w:tc>
          <w:tcPr>
            <w:tcW w:w="3314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5D586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Transferencia de conocimientos</w:t>
            </w:r>
          </w:p>
        </w:tc>
        <w:tc>
          <w:tcPr>
            <w:tcW w:w="164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D270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20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038D3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0D07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2B8014C1" w14:textId="77777777" w:rsidTr="003C3748">
        <w:trPr>
          <w:trHeight w:val="340"/>
        </w:trPr>
        <w:tc>
          <w:tcPr>
            <w:tcW w:w="3314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745C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Horas de soporte técnico</w:t>
            </w:r>
          </w:p>
        </w:tc>
        <w:tc>
          <w:tcPr>
            <w:tcW w:w="164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DBE23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20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4176F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3EB8C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12B3555D" w14:textId="77777777" w:rsidTr="003C3748">
        <w:trPr>
          <w:trHeight w:val="340"/>
        </w:trPr>
        <w:tc>
          <w:tcPr>
            <w:tcW w:w="3314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9011C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Mantenimiento</w:t>
            </w:r>
          </w:p>
        </w:tc>
        <w:tc>
          <w:tcPr>
            <w:tcW w:w="164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C7693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20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DB25C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01571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4EBCD0B8" w14:textId="77777777" w:rsidTr="003C3748">
        <w:trPr>
          <w:trHeight w:val="340"/>
        </w:trPr>
        <w:tc>
          <w:tcPr>
            <w:tcW w:w="3314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E84F0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Garantías</w:t>
            </w:r>
          </w:p>
        </w:tc>
        <w:tc>
          <w:tcPr>
            <w:tcW w:w="164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EAED8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2203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6957F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1FABD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6B0EC835" w14:textId="77777777" w:rsidTr="003C3748">
        <w:trPr>
          <w:trHeight w:val="340"/>
        </w:trPr>
        <w:tc>
          <w:tcPr>
            <w:tcW w:w="7160" w:type="dxa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FF531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Subtotal: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E242D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$0,00</w:t>
            </w:r>
          </w:p>
        </w:tc>
      </w:tr>
      <w:tr w:rsidR="00672467" w:rsidRPr="006A2CC6" w14:paraId="6109445F" w14:textId="77777777" w:rsidTr="003C3748">
        <w:trPr>
          <w:trHeight w:val="340"/>
        </w:trPr>
        <w:tc>
          <w:tcPr>
            <w:tcW w:w="7160" w:type="dxa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38EBE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I.V.A (15%):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7E1AB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$0,00</w:t>
            </w:r>
          </w:p>
        </w:tc>
      </w:tr>
      <w:tr w:rsidR="00672467" w:rsidRPr="006A2CC6" w14:paraId="116992B4" w14:textId="77777777" w:rsidTr="003C3748">
        <w:trPr>
          <w:trHeight w:val="340"/>
        </w:trPr>
        <w:tc>
          <w:tcPr>
            <w:tcW w:w="7160" w:type="dxa"/>
            <w:gridSpan w:val="3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0D5E4" w14:textId="3DB55948" w:rsidR="00672467" w:rsidRPr="006A2CC6" w:rsidRDefault="004474BF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Total,</w:t>
            </w:r>
            <w:r w:rsidR="00672467"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 xml:space="preserve"> servicios:</w:t>
            </w:r>
          </w:p>
        </w:tc>
        <w:tc>
          <w:tcPr>
            <w:tcW w:w="1340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A5C74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$0,00</w:t>
            </w:r>
          </w:p>
        </w:tc>
      </w:tr>
    </w:tbl>
    <w:p w14:paraId="1A2DBE96" w14:textId="77777777" w:rsidR="00672467" w:rsidRPr="006A2CC6" w:rsidRDefault="00672467" w:rsidP="00672467">
      <w:pPr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p w14:paraId="67F546FF" w14:textId="77777777" w:rsidR="00672467" w:rsidRPr="006A2CC6" w:rsidRDefault="00672467" w:rsidP="00672467">
      <w:pPr>
        <w:jc w:val="both"/>
        <w:rPr>
          <w:rFonts w:ascii="Arial" w:eastAsia="Times New Roman" w:hAnsi="Arial" w:cs="Arial"/>
          <w:sz w:val="20"/>
          <w:szCs w:val="20"/>
          <w:lang w:eastAsia="es-EC"/>
        </w:rPr>
      </w:pPr>
      <w:r w:rsidRPr="006A2CC6">
        <w:rPr>
          <w:rFonts w:ascii="Arial" w:eastAsia="Times New Roman" w:hAnsi="Arial" w:cs="Arial"/>
          <w:sz w:val="20"/>
          <w:szCs w:val="20"/>
          <w:lang w:eastAsia="es-EC"/>
        </w:rPr>
        <w:t>* El siguiente cuadro aplica solo para consultoría.</w:t>
      </w:r>
    </w:p>
    <w:p w14:paraId="47B1A1EB" w14:textId="77777777" w:rsidR="00672467" w:rsidRPr="006A2CC6" w:rsidRDefault="00672467" w:rsidP="00672467">
      <w:pPr>
        <w:jc w:val="both"/>
        <w:rPr>
          <w:rFonts w:ascii="Arial" w:eastAsia="Times New Roman" w:hAnsi="Arial" w:cs="Arial"/>
          <w:sz w:val="20"/>
          <w:szCs w:val="20"/>
          <w:lang w:eastAsia="es-EC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641"/>
        <w:gridCol w:w="1445"/>
        <w:gridCol w:w="707"/>
        <w:gridCol w:w="3444"/>
        <w:gridCol w:w="991"/>
      </w:tblGrid>
      <w:tr w:rsidR="00672467" w:rsidRPr="006A2CC6" w14:paraId="29B092F3" w14:textId="77777777" w:rsidTr="00672467">
        <w:trPr>
          <w:trHeight w:val="300"/>
        </w:trPr>
        <w:tc>
          <w:tcPr>
            <w:tcW w:w="8504" w:type="dxa"/>
            <w:gridSpan w:val="6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D82D3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RECURSO HUMANO UTILIZADO</w:t>
            </w:r>
          </w:p>
        </w:tc>
      </w:tr>
      <w:tr w:rsidR="00672467" w:rsidRPr="006A2CC6" w14:paraId="48BC531D" w14:textId="77777777" w:rsidTr="00672467">
        <w:trPr>
          <w:trHeight w:val="300"/>
        </w:trPr>
        <w:tc>
          <w:tcPr>
            <w:tcW w:w="1277" w:type="dxa"/>
            <w:tcBorders>
              <w:top w:val="single" w:sz="4" w:space="0" w:color="EEEEEE"/>
              <w:left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233E3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# Recursos</w:t>
            </w:r>
          </w:p>
        </w:tc>
        <w:tc>
          <w:tcPr>
            <w:tcW w:w="639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D93D5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Perfil</w:t>
            </w:r>
          </w:p>
        </w:tc>
        <w:tc>
          <w:tcPr>
            <w:tcW w:w="1446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D42B2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Costo x hora</w:t>
            </w:r>
          </w:p>
        </w:tc>
        <w:tc>
          <w:tcPr>
            <w:tcW w:w="705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48B38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Horas</w:t>
            </w:r>
          </w:p>
        </w:tc>
        <w:tc>
          <w:tcPr>
            <w:tcW w:w="3446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DB40A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Fases intervención en el proyecto</w:t>
            </w:r>
          </w:p>
        </w:tc>
        <w:tc>
          <w:tcPr>
            <w:tcW w:w="991" w:type="dxa"/>
            <w:tcBorders>
              <w:top w:val="single" w:sz="4" w:space="0" w:color="EEEEEE"/>
              <w:bottom w:val="single" w:sz="4" w:space="0" w:color="EEEEEE"/>
              <w:right w:val="single" w:sz="4" w:space="0" w:color="EEEEEE"/>
            </w:tcBorders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0D587" w14:textId="77777777" w:rsidR="00672467" w:rsidRPr="006A2CC6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Total</w:t>
            </w:r>
          </w:p>
        </w:tc>
      </w:tr>
      <w:tr w:rsidR="00672467" w:rsidRPr="006A2CC6" w14:paraId="16FE01FF" w14:textId="77777777" w:rsidTr="00672467">
        <w:trPr>
          <w:trHeight w:val="300"/>
        </w:trPr>
        <w:tc>
          <w:tcPr>
            <w:tcW w:w="1277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D6CC7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639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3080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46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8BB01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705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AFEDD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3446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F03488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991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C33DA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4DC98473" w14:textId="77777777" w:rsidTr="00672467">
        <w:trPr>
          <w:trHeight w:val="300"/>
        </w:trPr>
        <w:tc>
          <w:tcPr>
            <w:tcW w:w="1277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9F5846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639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A3797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46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3849B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705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3059B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3446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AAFE0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9F06E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4E6EAB7F" w14:textId="77777777" w:rsidTr="00672467">
        <w:trPr>
          <w:trHeight w:val="300"/>
        </w:trPr>
        <w:tc>
          <w:tcPr>
            <w:tcW w:w="1277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B1D79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639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681CD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446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E5CF4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705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0E16C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3446" w:type="dxa"/>
            <w:tcBorders>
              <w:top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54AB8C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6065B" w14:textId="77777777" w:rsidR="00672467" w:rsidRPr="006A2CC6" w:rsidRDefault="00672467" w:rsidP="003C3748">
            <w:pPr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 </w:t>
            </w:r>
          </w:p>
        </w:tc>
      </w:tr>
      <w:tr w:rsidR="00672467" w:rsidRPr="006A2CC6" w14:paraId="11CEC3B8" w14:textId="77777777" w:rsidTr="00672467">
        <w:trPr>
          <w:trHeight w:val="300"/>
        </w:trPr>
        <w:tc>
          <w:tcPr>
            <w:tcW w:w="7513" w:type="dxa"/>
            <w:gridSpan w:val="5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60A32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Subtotal:</w:t>
            </w:r>
          </w:p>
        </w:tc>
        <w:tc>
          <w:tcPr>
            <w:tcW w:w="99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1D897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$0,00</w:t>
            </w:r>
          </w:p>
        </w:tc>
      </w:tr>
      <w:tr w:rsidR="00672467" w:rsidRPr="006A2CC6" w14:paraId="29A099F2" w14:textId="77777777" w:rsidTr="00672467">
        <w:trPr>
          <w:trHeight w:val="300"/>
        </w:trPr>
        <w:tc>
          <w:tcPr>
            <w:tcW w:w="7513" w:type="dxa"/>
            <w:gridSpan w:val="5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7196C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I.V.A (15%):</w:t>
            </w:r>
          </w:p>
        </w:tc>
        <w:tc>
          <w:tcPr>
            <w:tcW w:w="991" w:type="dxa"/>
            <w:tcBorders>
              <w:bottom w:val="single" w:sz="4" w:space="0" w:color="DDDDDD"/>
              <w:right w:val="single" w:sz="4" w:space="0" w:color="DDDDDD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72B30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sz w:val="20"/>
                <w:szCs w:val="20"/>
                <w:lang w:eastAsia="es-EC"/>
              </w:rPr>
              <w:t>$0,00</w:t>
            </w:r>
          </w:p>
        </w:tc>
      </w:tr>
      <w:tr w:rsidR="00672467" w:rsidRPr="006A2CC6" w14:paraId="08E0BACA" w14:textId="77777777" w:rsidTr="00672467">
        <w:trPr>
          <w:trHeight w:val="300"/>
        </w:trPr>
        <w:tc>
          <w:tcPr>
            <w:tcW w:w="7513" w:type="dxa"/>
            <w:gridSpan w:val="5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E93A9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Total:</w:t>
            </w:r>
          </w:p>
        </w:tc>
        <w:tc>
          <w:tcPr>
            <w:tcW w:w="991" w:type="dxa"/>
            <w:tcBorders>
              <w:bottom w:val="single" w:sz="4" w:space="0" w:color="DDDDDD"/>
              <w:right w:val="single" w:sz="4" w:space="0" w:color="DDDDDD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37D75" w14:textId="77777777" w:rsidR="00672467" w:rsidRPr="006A2CC6" w:rsidRDefault="00672467" w:rsidP="003C3748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</w:pPr>
            <w:r w:rsidRPr="006A2C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C"/>
              </w:rPr>
              <w:t>$0,00</w:t>
            </w:r>
          </w:p>
        </w:tc>
      </w:tr>
    </w:tbl>
    <w:p w14:paraId="306A7D39" w14:textId="621B2580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lastRenderedPageBreak/>
        <w:t>ELABORACIÓN DEL PRESUPUESTO REFERENCIAL</w:t>
      </w:r>
    </w:p>
    <w:p w14:paraId="0052C323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>Explicar cómo se determinó el presupuesto referencial en cumpliendo con la Resolución No RE-SERCOP-2016-0072 emitida el 31 de agosto del 2016 y siguientes resoluciones.</w:t>
      </w:r>
    </w:p>
    <w:p w14:paraId="0214B783" w14:textId="635452DD" w:rsidR="00672467" w:rsidRPr="006A2CC6" w:rsidRDefault="00B71B7C" w:rsidP="00672467">
      <w:pPr>
        <w:pStyle w:val="Estilo4"/>
        <w:numPr>
          <w:ilvl w:val="0"/>
          <w:numId w:val="1"/>
        </w:numPr>
        <w:outlineLvl w:val="9"/>
        <w:rPr>
          <w:color w:val="auto"/>
          <w:sz w:val="20"/>
          <w:szCs w:val="20"/>
        </w:rPr>
      </w:pPr>
      <w:r w:rsidRPr="006A2CC6">
        <w:rPr>
          <w:color w:val="auto"/>
          <w:sz w:val="20"/>
          <w:szCs w:val="20"/>
        </w:rPr>
        <w:t>FASES DEL PROYECTO.</w:t>
      </w:r>
    </w:p>
    <w:p w14:paraId="6FD0CCFE" w14:textId="77777777" w:rsidR="00672467" w:rsidRPr="006A2CC6" w:rsidRDefault="00672467" w:rsidP="00672467">
      <w:pPr>
        <w:pStyle w:val="SGEprrafo"/>
        <w:spacing w:line="360" w:lineRule="auto"/>
        <w:rPr>
          <w:rFonts w:ascii="Arial" w:hAnsi="Arial" w:cs="Arial"/>
          <w:sz w:val="20"/>
        </w:rPr>
      </w:pPr>
      <w:r w:rsidRPr="006A2CC6">
        <w:rPr>
          <w:rFonts w:ascii="Arial" w:hAnsi="Arial" w:cs="Arial"/>
          <w:sz w:val="20"/>
        </w:rPr>
        <w:t>Corresponden a fases de ejecución del proyecto establecidos en los términos de referencia o especificaciones técnicas (nada precontractual).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1134"/>
        <w:gridCol w:w="1276"/>
        <w:gridCol w:w="1983"/>
        <w:gridCol w:w="1699"/>
        <w:gridCol w:w="1839"/>
      </w:tblGrid>
      <w:tr w:rsidR="00672467" w:rsidRPr="00672467" w14:paraId="25B808C2" w14:textId="77777777" w:rsidTr="004474BF">
        <w:trPr>
          <w:trHeight w:val="300"/>
        </w:trPr>
        <w:tc>
          <w:tcPr>
            <w:tcW w:w="8504" w:type="dxa"/>
            <w:gridSpan w:val="6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821DE" w14:textId="0C8DF249" w:rsidR="00672467" w:rsidRPr="00672467" w:rsidRDefault="00672467" w:rsidP="003C3748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EC"/>
              </w:rPr>
              <w:t>PRINCIPALES FASES E HITOS</w:t>
            </w:r>
          </w:p>
        </w:tc>
      </w:tr>
      <w:tr w:rsidR="00672467" w:rsidRPr="00672467" w14:paraId="38B722E2" w14:textId="77777777" w:rsidTr="004474BF">
        <w:trPr>
          <w:trHeight w:val="300"/>
        </w:trPr>
        <w:tc>
          <w:tcPr>
            <w:tcW w:w="565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4BC6A" w14:textId="0C09F152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No.</w:t>
            </w:r>
          </w:p>
        </w:tc>
        <w:tc>
          <w:tcPr>
            <w:tcW w:w="1135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D025B" w14:textId="40E1B67B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Fase/Hito</w:t>
            </w:r>
          </w:p>
        </w:tc>
        <w:tc>
          <w:tcPr>
            <w:tcW w:w="1277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01A5A" w14:textId="78F1F247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Tiempo Estimado</w:t>
            </w:r>
          </w:p>
        </w:tc>
        <w:tc>
          <w:tcPr>
            <w:tcW w:w="1985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8EF8A" w14:textId="77777777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Unidad</w:t>
            </w:r>
          </w:p>
          <w:p w14:paraId="6BBFB87F" w14:textId="2F7A41F2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(días, horas, años, etc.)</w:t>
            </w:r>
          </w:p>
        </w:tc>
        <w:tc>
          <w:tcPr>
            <w:tcW w:w="1701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5DD1E" w14:textId="4EF8A7E5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Entregable</w:t>
            </w:r>
          </w:p>
        </w:tc>
        <w:tc>
          <w:tcPr>
            <w:tcW w:w="1841" w:type="dxa"/>
            <w:shd w:val="clear" w:color="auto" w:fill="33669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0A0D7" w14:textId="2B99D420" w:rsidR="00672467" w:rsidRPr="00B1429D" w:rsidRDefault="00672467" w:rsidP="00672467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</w:pPr>
            <w:r w:rsidRPr="00B1429D">
              <w:rPr>
                <w:rFonts w:ascii="Arial" w:eastAsia="Times New Roman" w:hAnsi="Arial" w:cs="Arial"/>
                <w:b/>
                <w:bCs/>
                <w:color w:val="FFFFFF" w:themeColor="background1"/>
                <w:sz w:val="16"/>
                <w:szCs w:val="16"/>
                <w:lang w:eastAsia="es-EC"/>
              </w:rPr>
              <w:t>Medio de Verificación</w:t>
            </w:r>
          </w:p>
        </w:tc>
      </w:tr>
      <w:tr w:rsidR="00672467" w:rsidRPr="00672467" w14:paraId="319F02A5" w14:textId="77777777" w:rsidTr="004474BF">
        <w:trPr>
          <w:trHeight w:val="300"/>
        </w:trPr>
        <w:tc>
          <w:tcPr>
            <w:tcW w:w="56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21C94" w14:textId="27418572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  <w:r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1</w:t>
            </w:r>
          </w:p>
        </w:tc>
        <w:tc>
          <w:tcPr>
            <w:tcW w:w="113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F49DD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2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14C91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9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35A19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D461FF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84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06993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</w:tr>
      <w:tr w:rsidR="00672467" w:rsidRPr="00672467" w14:paraId="673ED039" w14:textId="77777777" w:rsidTr="004474BF">
        <w:trPr>
          <w:trHeight w:val="300"/>
        </w:trPr>
        <w:tc>
          <w:tcPr>
            <w:tcW w:w="56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55067" w14:textId="17A92189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  <w:r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2</w:t>
            </w:r>
          </w:p>
        </w:tc>
        <w:tc>
          <w:tcPr>
            <w:tcW w:w="113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5A5ECD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2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3C113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9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2F79B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1B8F7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84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1DCC2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</w:tr>
      <w:tr w:rsidR="00672467" w:rsidRPr="00672467" w14:paraId="345CCEBA" w14:textId="77777777" w:rsidTr="004474BF">
        <w:trPr>
          <w:trHeight w:val="300"/>
        </w:trPr>
        <w:tc>
          <w:tcPr>
            <w:tcW w:w="56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6FB10" w14:textId="4E78444F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  <w:r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3</w:t>
            </w:r>
          </w:p>
        </w:tc>
        <w:tc>
          <w:tcPr>
            <w:tcW w:w="113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A8548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2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7E75C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9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383D9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5E3FE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  <w:tc>
          <w:tcPr>
            <w:tcW w:w="184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837AD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 </w:t>
            </w:r>
          </w:p>
        </w:tc>
      </w:tr>
      <w:tr w:rsidR="00672467" w:rsidRPr="00672467" w14:paraId="4B210A26" w14:textId="77777777" w:rsidTr="004474BF">
        <w:trPr>
          <w:trHeight w:val="300"/>
        </w:trPr>
        <w:tc>
          <w:tcPr>
            <w:tcW w:w="56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E5589" w14:textId="4D8F2A7F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4</w:t>
            </w:r>
          </w:p>
        </w:tc>
        <w:tc>
          <w:tcPr>
            <w:tcW w:w="113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464EC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2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0B130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9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A573A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12F46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84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F7D27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</w:tr>
      <w:tr w:rsidR="00672467" w:rsidRPr="00672467" w14:paraId="38DFEA0D" w14:textId="77777777" w:rsidTr="004474BF">
        <w:trPr>
          <w:trHeight w:val="300"/>
        </w:trPr>
        <w:tc>
          <w:tcPr>
            <w:tcW w:w="56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5AAEE" w14:textId="085E2A0C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EC"/>
              </w:rPr>
              <w:t>5</w:t>
            </w:r>
          </w:p>
        </w:tc>
        <w:tc>
          <w:tcPr>
            <w:tcW w:w="113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B574F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27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14C4B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9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87D83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3E123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  <w:tc>
          <w:tcPr>
            <w:tcW w:w="184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0A753" w14:textId="77777777" w:rsidR="00672467" w:rsidRPr="00672467" w:rsidRDefault="00672467" w:rsidP="003C3748">
            <w:pPr>
              <w:rPr>
                <w:rFonts w:ascii="Arial" w:eastAsia="Times New Roman" w:hAnsi="Arial" w:cs="Arial"/>
                <w:sz w:val="22"/>
                <w:szCs w:val="22"/>
                <w:lang w:eastAsia="es-EC"/>
              </w:rPr>
            </w:pPr>
          </w:p>
        </w:tc>
      </w:tr>
    </w:tbl>
    <w:p w14:paraId="6B9DDE76" w14:textId="77777777" w:rsidR="00672467" w:rsidRPr="00672467" w:rsidRDefault="00672467" w:rsidP="00672467">
      <w:pPr>
        <w:spacing w:line="360" w:lineRule="auto"/>
        <w:jc w:val="center"/>
        <w:rPr>
          <w:rFonts w:ascii="Arial" w:hAnsi="Arial" w:cs="Arial"/>
        </w:rPr>
      </w:pPr>
    </w:p>
    <w:tbl>
      <w:tblPr>
        <w:tblW w:w="8430" w:type="dxa"/>
        <w:tblInd w:w="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0"/>
        <w:gridCol w:w="1455"/>
        <w:gridCol w:w="3525"/>
      </w:tblGrid>
      <w:tr w:rsidR="00672467" w:rsidRPr="00672467" w14:paraId="73D77887" w14:textId="77777777" w:rsidTr="003C3748">
        <w:trPr>
          <w:trHeight w:val="315"/>
        </w:trPr>
        <w:tc>
          <w:tcPr>
            <w:tcW w:w="34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C54FF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s-EC"/>
              </w:rPr>
              <w:t>Elaborado por:</w:t>
            </w:r>
          </w:p>
        </w:tc>
        <w:tc>
          <w:tcPr>
            <w:tcW w:w="145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5857E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s-EC"/>
              </w:rPr>
            </w:pPr>
          </w:p>
        </w:tc>
        <w:tc>
          <w:tcPr>
            <w:tcW w:w="352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EF7DC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es-EC"/>
              </w:rPr>
              <w:t>Aprobado por:</w:t>
            </w:r>
          </w:p>
        </w:tc>
      </w:tr>
      <w:tr w:rsidR="00672467" w:rsidRPr="00672467" w14:paraId="3037615E" w14:textId="77777777" w:rsidTr="003C3748">
        <w:trPr>
          <w:trHeight w:val="330"/>
        </w:trPr>
        <w:tc>
          <w:tcPr>
            <w:tcW w:w="3450" w:type="dxa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7C96E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s-EC"/>
              </w:rPr>
            </w:pPr>
          </w:p>
          <w:p w14:paraId="73375A7F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s-EC"/>
              </w:rPr>
            </w:pPr>
          </w:p>
          <w:p w14:paraId="2D97BCAA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s-EC"/>
              </w:rPr>
            </w:pPr>
          </w:p>
        </w:tc>
        <w:tc>
          <w:tcPr>
            <w:tcW w:w="1455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D896B" w14:textId="77777777" w:rsidR="00672467" w:rsidRPr="00672467" w:rsidRDefault="00672467" w:rsidP="003C3748">
            <w:pPr>
              <w:spacing w:line="360" w:lineRule="auto"/>
              <w:rPr>
                <w:rFonts w:ascii="Arial" w:eastAsia="SimSu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525" w:type="dxa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DA889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s-EC"/>
              </w:rPr>
            </w:pPr>
          </w:p>
        </w:tc>
      </w:tr>
      <w:tr w:rsidR="00672467" w:rsidRPr="00672467" w14:paraId="1172C079" w14:textId="77777777" w:rsidTr="003C3748">
        <w:trPr>
          <w:trHeight w:val="315"/>
        </w:trPr>
        <w:tc>
          <w:tcPr>
            <w:tcW w:w="34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F2592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EC"/>
              </w:rPr>
              <w:t>Firma</w:t>
            </w:r>
          </w:p>
        </w:tc>
        <w:tc>
          <w:tcPr>
            <w:tcW w:w="1455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12463" w14:textId="77777777" w:rsidR="00672467" w:rsidRPr="00672467" w:rsidRDefault="00672467" w:rsidP="003C3748">
            <w:pPr>
              <w:spacing w:line="360" w:lineRule="auto"/>
              <w:rPr>
                <w:rFonts w:ascii="Arial" w:eastAsia="SimSu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52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DB559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EC"/>
              </w:rPr>
            </w:pPr>
            <w:r w:rsidRPr="00672467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s-EC"/>
              </w:rPr>
              <w:t>Firma</w:t>
            </w:r>
          </w:p>
        </w:tc>
      </w:tr>
      <w:tr w:rsidR="00672467" w:rsidRPr="00672467" w14:paraId="63C7CDF2" w14:textId="77777777" w:rsidTr="003C3748">
        <w:trPr>
          <w:trHeight w:val="600"/>
        </w:trPr>
        <w:tc>
          <w:tcPr>
            <w:tcW w:w="34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E8AB8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1"/>
                <w:szCs w:val="21"/>
                <w:lang w:eastAsia="es-EC"/>
              </w:rPr>
              <w:t>Cargo</w:t>
            </w:r>
          </w:p>
        </w:tc>
        <w:tc>
          <w:tcPr>
            <w:tcW w:w="1455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C9E7E" w14:textId="77777777" w:rsidR="00672467" w:rsidRPr="00672467" w:rsidRDefault="00672467" w:rsidP="003C3748">
            <w:pPr>
              <w:spacing w:line="360" w:lineRule="auto"/>
              <w:rPr>
                <w:rFonts w:ascii="Arial" w:eastAsia="SimSun" w:hAnsi="Arial" w:cs="Arial"/>
                <w:sz w:val="20"/>
                <w:szCs w:val="20"/>
                <w:lang w:eastAsia="es-EC"/>
              </w:rPr>
            </w:pPr>
          </w:p>
        </w:tc>
        <w:tc>
          <w:tcPr>
            <w:tcW w:w="352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9261B" w14:textId="77777777" w:rsidR="00672467" w:rsidRPr="00672467" w:rsidRDefault="00672467" w:rsidP="003C3748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es-EC"/>
              </w:rPr>
            </w:pPr>
            <w:r w:rsidRPr="00672467">
              <w:rPr>
                <w:rFonts w:ascii="Arial" w:eastAsia="Times New Roman" w:hAnsi="Arial" w:cs="Arial"/>
                <w:sz w:val="21"/>
                <w:szCs w:val="21"/>
                <w:lang w:eastAsia="es-EC"/>
              </w:rPr>
              <w:t>Cargo (Nivel jerárquico superior)</w:t>
            </w:r>
          </w:p>
        </w:tc>
      </w:tr>
    </w:tbl>
    <w:p w14:paraId="0334ABBD" w14:textId="77777777" w:rsidR="00672467" w:rsidRPr="00672467" w:rsidRDefault="00672467" w:rsidP="00672467">
      <w:pPr>
        <w:rPr>
          <w:rFonts w:ascii="Arial" w:hAnsi="Arial" w:cs="Arial"/>
        </w:rPr>
      </w:pPr>
    </w:p>
    <w:p w14:paraId="16AD1794" w14:textId="77777777" w:rsidR="00672467" w:rsidRPr="00672467" w:rsidRDefault="00672467" w:rsidP="00672467">
      <w:pPr>
        <w:rPr>
          <w:rFonts w:ascii="Arial" w:hAnsi="Arial" w:cs="Arial"/>
        </w:rPr>
      </w:pPr>
    </w:p>
    <w:p w14:paraId="096E38CD" w14:textId="77777777" w:rsidR="00672467" w:rsidRPr="00672467" w:rsidRDefault="00672467" w:rsidP="00672467">
      <w:pPr>
        <w:rPr>
          <w:rFonts w:ascii="Arial" w:hAnsi="Arial" w:cs="Arial"/>
        </w:rPr>
      </w:pPr>
    </w:p>
    <w:p w14:paraId="413DB98A" w14:textId="77777777" w:rsidR="00672467" w:rsidRPr="00672467" w:rsidRDefault="00672467">
      <w:pPr>
        <w:rPr>
          <w:rFonts w:ascii="Arial" w:hAnsi="Arial" w:cs="Arial"/>
        </w:rPr>
      </w:pPr>
    </w:p>
    <w:sectPr w:rsidR="00672467" w:rsidRPr="006724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93C71" w14:textId="77777777" w:rsidR="00756872" w:rsidRDefault="00756872">
      <w:r>
        <w:separator/>
      </w:r>
    </w:p>
  </w:endnote>
  <w:endnote w:type="continuationSeparator" w:id="0">
    <w:p w14:paraId="37646D82" w14:textId="77777777" w:rsidR="00756872" w:rsidRDefault="0075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93F1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0CDB" w14:textId="14955FCD" w:rsidR="00672467" w:rsidRPr="00F1068F" w:rsidRDefault="00672467" w:rsidP="00672467">
    <w:pPr>
      <w:pStyle w:val="Sinespaciado"/>
      <w:ind w:left="-993"/>
      <w:jc w:val="both"/>
      <w:rPr>
        <w:b/>
        <w:bCs/>
        <w:color w:val="002060"/>
        <w:sz w:val="20"/>
        <w:szCs w:val="20"/>
      </w:rPr>
    </w:pPr>
    <w:r w:rsidRPr="00F1068F">
      <w:rPr>
        <w:b/>
        <w:bCs/>
        <w:noProof/>
        <w:color w:val="002060"/>
        <w:sz w:val="20"/>
        <w:szCs w:val="20"/>
      </w:rPr>
      <w:drawing>
        <wp:anchor distT="0" distB="0" distL="114300" distR="114300" simplePos="0" relativeHeight="251660288" behindDoc="0" locked="0" layoutInCell="1" allowOverlap="1" wp14:anchorId="488F4AD7" wp14:editId="3C36FC0A">
          <wp:simplePos x="0" y="0"/>
          <wp:positionH relativeFrom="column">
            <wp:posOffset>3611880</wp:posOffset>
          </wp:positionH>
          <wp:positionV relativeFrom="paragraph">
            <wp:posOffset>12700</wp:posOffset>
          </wp:positionV>
          <wp:extent cx="1788519" cy="677545"/>
          <wp:effectExtent l="0" t="0" r="2540" b="8255"/>
          <wp:wrapSquare wrapText="bothSides"/>
          <wp:docPr id="1514281529" name="Imagen 15142815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519" cy="677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1068F">
      <w:rPr>
        <w:b/>
        <w:bCs/>
        <w:color w:val="002060"/>
        <w:sz w:val="20"/>
        <w:szCs w:val="20"/>
      </w:rPr>
      <w:t xml:space="preserve">Dirección: </w:t>
    </w:r>
    <w:r w:rsidRPr="00F1068F">
      <w:rPr>
        <w:color w:val="002060"/>
        <w:sz w:val="20"/>
        <w:szCs w:val="20"/>
      </w:rPr>
      <w:t xml:space="preserve">Av. 6 de </w:t>
    </w:r>
    <w:r>
      <w:rPr>
        <w:color w:val="002060"/>
        <w:sz w:val="20"/>
        <w:szCs w:val="20"/>
      </w:rPr>
      <w:t>D</w:t>
    </w:r>
    <w:r w:rsidRPr="00F1068F">
      <w:rPr>
        <w:color w:val="002060"/>
        <w:sz w:val="20"/>
        <w:szCs w:val="20"/>
      </w:rPr>
      <w:t>iciembre N25-75 y Av. Colón</w:t>
    </w:r>
  </w:p>
  <w:p w14:paraId="1203EDA0" w14:textId="77777777" w:rsidR="00672467" w:rsidRPr="00672467" w:rsidRDefault="00672467" w:rsidP="00672467">
    <w:pPr>
      <w:pStyle w:val="Sinespaciado"/>
      <w:ind w:left="-993"/>
      <w:rPr>
        <w:b/>
        <w:bCs/>
        <w:color w:val="002060"/>
        <w:sz w:val="20"/>
        <w:szCs w:val="20"/>
      </w:rPr>
    </w:pPr>
    <w:r w:rsidRPr="00672467">
      <w:rPr>
        <w:b/>
        <w:bCs/>
        <w:color w:val="002060"/>
        <w:sz w:val="20"/>
        <w:szCs w:val="20"/>
      </w:rPr>
      <w:t>Código postal:</w:t>
    </w:r>
    <w:r w:rsidRPr="00672467">
      <w:rPr>
        <w:color w:val="002060"/>
        <w:sz w:val="20"/>
        <w:szCs w:val="20"/>
      </w:rPr>
      <w:t xml:space="preserve"> 170522 / Quito-Ecuador</w:t>
    </w:r>
  </w:p>
  <w:p w14:paraId="3BBFD237" w14:textId="77777777" w:rsidR="00672467" w:rsidRPr="00672467" w:rsidRDefault="00672467" w:rsidP="00672467">
    <w:pPr>
      <w:pStyle w:val="Sinespaciado"/>
      <w:ind w:left="-993"/>
      <w:rPr>
        <w:b/>
        <w:bCs/>
        <w:color w:val="002060"/>
        <w:sz w:val="20"/>
        <w:szCs w:val="20"/>
      </w:rPr>
    </w:pPr>
    <w:r w:rsidRPr="00672467">
      <w:rPr>
        <w:b/>
        <w:bCs/>
        <w:color w:val="002060"/>
        <w:sz w:val="20"/>
        <w:szCs w:val="20"/>
      </w:rPr>
      <w:t xml:space="preserve">Teléfono: </w:t>
    </w:r>
    <w:r w:rsidRPr="00672467">
      <w:rPr>
        <w:color w:val="002060"/>
        <w:sz w:val="20"/>
        <w:szCs w:val="20"/>
      </w:rPr>
      <w:t>+593-2 220 0200</w:t>
    </w:r>
  </w:p>
  <w:p w14:paraId="48F05F92" w14:textId="77777777" w:rsidR="00672467" w:rsidRPr="00F0453A" w:rsidRDefault="00672467" w:rsidP="00672467">
    <w:pPr>
      <w:pStyle w:val="Sinespaciado"/>
      <w:ind w:left="-993"/>
      <w:rPr>
        <w:color w:val="002060"/>
        <w:sz w:val="20"/>
        <w:szCs w:val="20"/>
      </w:rPr>
    </w:pPr>
    <w:r w:rsidRPr="00F1068F">
      <w:rPr>
        <w:color w:val="002060"/>
        <w:sz w:val="20"/>
        <w:szCs w:val="20"/>
      </w:rPr>
      <w:t>www.mit.gob.ec</w:t>
    </w:r>
  </w:p>
  <w:p w14:paraId="56F51F65" w14:textId="74881B73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6921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1105" w14:textId="77777777" w:rsidR="00756872" w:rsidRDefault="00756872">
      <w:r>
        <w:separator/>
      </w:r>
    </w:p>
  </w:footnote>
  <w:footnote w:type="continuationSeparator" w:id="0">
    <w:p w14:paraId="1E7D0166" w14:textId="77777777" w:rsidR="00756872" w:rsidRDefault="0075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68E2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815B" w14:textId="77777777" w:rsidR="00F03E58" w:rsidRDefault="00EC30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A9A2D2E" wp14:editId="62597030">
          <wp:simplePos x="0" y="0"/>
          <wp:positionH relativeFrom="column">
            <wp:posOffset>-1111663</wp:posOffset>
          </wp:positionH>
          <wp:positionV relativeFrom="margin">
            <wp:posOffset>-899795</wp:posOffset>
          </wp:positionV>
          <wp:extent cx="7681011" cy="1201222"/>
          <wp:effectExtent l="0" t="0" r="0" b="0"/>
          <wp:wrapNone/>
          <wp:docPr id="151428144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281448" name="image2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1011" cy="120122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8D56" w14:textId="77777777" w:rsidR="00F03E58" w:rsidRDefault="00F03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4B09"/>
    <w:multiLevelType w:val="multilevel"/>
    <w:tmpl w:val="C7F0C6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761E06"/>
    <w:multiLevelType w:val="multilevel"/>
    <w:tmpl w:val="1D3A949C"/>
    <w:styleLink w:val="WWOutlineListStyle1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9A15BE0"/>
    <w:multiLevelType w:val="multilevel"/>
    <w:tmpl w:val="D2CA3138"/>
    <w:styleLink w:val="LFO20"/>
    <w:lvl w:ilvl="0">
      <w:start w:val="1"/>
      <w:numFmt w:val="decimal"/>
      <w:pStyle w:val="Estilo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9299304">
    <w:abstractNumId w:val="1"/>
  </w:num>
  <w:num w:numId="2" w16cid:durableId="1645888304">
    <w:abstractNumId w:val="2"/>
  </w:num>
  <w:num w:numId="3" w16cid:durableId="1307784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E58"/>
    <w:rsid w:val="00006829"/>
    <w:rsid w:val="000B3D21"/>
    <w:rsid w:val="000E4F64"/>
    <w:rsid w:val="00114379"/>
    <w:rsid w:val="00185DAA"/>
    <w:rsid w:val="002B6BD9"/>
    <w:rsid w:val="003731FE"/>
    <w:rsid w:val="003F6E88"/>
    <w:rsid w:val="00404059"/>
    <w:rsid w:val="004474BF"/>
    <w:rsid w:val="004C411D"/>
    <w:rsid w:val="00587A8B"/>
    <w:rsid w:val="00631BE9"/>
    <w:rsid w:val="006574CF"/>
    <w:rsid w:val="00672467"/>
    <w:rsid w:val="006A2CC6"/>
    <w:rsid w:val="006F357F"/>
    <w:rsid w:val="00756872"/>
    <w:rsid w:val="007C62EE"/>
    <w:rsid w:val="007D7422"/>
    <w:rsid w:val="008F4350"/>
    <w:rsid w:val="0090308C"/>
    <w:rsid w:val="009449C1"/>
    <w:rsid w:val="009B772D"/>
    <w:rsid w:val="00A2305A"/>
    <w:rsid w:val="00A53015"/>
    <w:rsid w:val="00A761B7"/>
    <w:rsid w:val="00B05642"/>
    <w:rsid w:val="00B1429D"/>
    <w:rsid w:val="00B427E9"/>
    <w:rsid w:val="00B71B7C"/>
    <w:rsid w:val="00BE10E8"/>
    <w:rsid w:val="00CE02A2"/>
    <w:rsid w:val="00D45124"/>
    <w:rsid w:val="00DB15F7"/>
    <w:rsid w:val="00DB2B04"/>
    <w:rsid w:val="00DE1472"/>
    <w:rsid w:val="00E25AB9"/>
    <w:rsid w:val="00EC30F0"/>
    <w:rsid w:val="00F03E58"/>
    <w:rsid w:val="00F173FD"/>
    <w:rsid w:val="00F3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E68F2"/>
  <w15:docId w15:val="{C3FB58F2-24C2-D14D-AF29-20AE0F16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C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F66F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6F13"/>
  </w:style>
  <w:style w:type="paragraph" w:styleId="Piedepgina">
    <w:name w:val="footer"/>
    <w:basedOn w:val="Normal"/>
    <w:link w:val="PiedepginaCar"/>
    <w:uiPriority w:val="99"/>
    <w:unhideWhenUsed/>
    <w:rsid w:val="00F66F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F1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GEprrafo">
    <w:name w:val="SGE párrafo"/>
    <w:basedOn w:val="Normal"/>
    <w:rsid w:val="00672467"/>
    <w:pPr>
      <w:suppressAutoHyphens/>
      <w:autoSpaceDN w:val="0"/>
      <w:spacing w:before="120" w:after="120"/>
      <w:jc w:val="both"/>
      <w:textAlignment w:val="baseline"/>
    </w:pPr>
    <w:rPr>
      <w:sz w:val="22"/>
      <w:szCs w:val="20"/>
      <w:lang w:eastAsia="zh-TW"/>
    </w:rPr>
  </w:style>
  <w:style w:type="character" w:styleId="Fuerte">
    <w:name w:val="Strong"/>
    <w:rsid w:val="00672467"/>
    <w:rPr>
      <w:rFonts w:ascii="Cambria" w:eastAsia="Cambria" w:hAnsi="Cambria" w:cs="Cambria"/>
      <w:b/>
      <w:bCs/>
      <w:color w:val="0070C0"/>
      <w:sz w:val="22"/>
    </w:rPr>
  </w:style>
  <w:style w:type="paragraph" w:styleId="Prrafodelista">
    <w:name w:val="List Paragraph"/>
    <w:basedOn w:val="Normal"/>
    <w:rsid w:val="00672467"/>
    <w:pPr>
      <w:suppressAutoHyphens/>
      <w:autoSpaceDN w:val="0"/>
      <w:spacing w:after="200" w:line="276" w:lineRule="auto"/>
      <w:ind w:left="720"/>
      <w:textAlignment w:val="baseline"/>
    </w:pPr>
    <w:rPr>
      <w:rFonts w:ascii="Cambria" w:hAnsi="Cambria" w:cs="Cambria"/>
      <w:lang w:eastAsia="en-US"/>
    </w:rPr>
  </w:style>
  <w:style w:type="paragraph" w:customStyle="1" w:styleId="Estilo3">
    <w:name w:val="Estilo3"/>
    <w:basedOn w:val="SGEprrafo"/>
    <w:rsid w:val="00672467"/>
    <w:pPr>
      <w:numPr>
        <w:numId w:val="2"/>
      </w:numPr>
      <w:spacing w:line="360" w:lineRule="auto"/>
    </w:pPr>
    <w:rPr>
      <w:rFonts w:ascii="Arial" w:hAnsi="Arial" w:cs="Arial"/>
      <w:b/>
      <w:color w:val="002060"/>
      <w:sz w:val="21"/>
      <w:szCs w:val="21"/>
    </w:rPr>
  </w:style>
  <w:style w:type="paragraph" w:customStyle="1" w:styleId="Estilo4">
    <w:name w:val="Estilo4"/>
    <w:basedOn w:val="Ttulo1"/>
    <w:rsid w:val="00672467"/>
    <w:pPr>
      <w:suppressAutoHyphens/>
      <w:autoSpaceDN w:val="0"/>
      <w:spacing w:after="0" w:line="360" w:lineRule="auto"/>
      <w:textAlignment w:val="baseline"/>
    </w:pPr>
    <w:rPr>
      <w:rFonts w:ascii="Arial" w:hAnsi="Arial" w:cs="Arial"/>
      <w:bCs/>
      <w:color w:val="365F90"/>
      <w:sz w:val="28"/>
      <w:szCs w:val="28"/>
      <w:lang w:eastAsia="en-US"/>
    </w:rPr>
  </w:style>
  <w:style w:type="numbering" w:customStyle="1" w:styleId="WWOutlineListStyle15">
    <w:name w:val="WW_OutlineListStyle_15"/>
    <w:basedOn w:val="Sinlista"/>
    <w:rsid w:val="00672467"/>
    <w:pPr>
      <w:numPr>
        <w:numId w:val="1"/>
      </w:numPr>
    </w:pPr>
  </w:style>
  <w:style w:type="numbering" w:customStyle="1" w:styleId="LFO20">
    <w:name w:val="LFO20"/>
    <w:basedOn w:val="Sinlista"/>
    <w:rsid w:val="00672467"/>
    <w:pPr>
      <w:numPr>
        <w:numId w:val="2"/>
      </w:numPr>
    </w:pPr>
  </w:style>
  <w:style w:type="paragraph" w:styleId="Sinespaciado">
    <w:name w:val="No Spacing"/>
    <w:uiPriority w:val="1"/>
    <w:qFormat/>
    <w:rsid w:val="00672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0UA6tzhN7JRYxfhHHwINDnNAEg==">CgMxLjA4AHIhMVhDa1o0RmoxNFpGVE5rVlVwSlVhTE9fTFFrOVNvYjhS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717CFC-5C32-43CD-891E-B8B5B276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747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Alexander Gudiño Arboleda</dc:creator>
  <cp:lastModifiedBy>Dorys Lara</cp:lastModifiedBy>
  <cp:revision>6</cp:revision>
  <dcterms:created xsi:type="dcterms:W3CDTF">2026-08-06T22:15:00Z</dcterms:created>
  <dcterms:modified xsi:type="dcterms:W3CDTF">2026-08-06T22:30:00Z</dcterms:modified>
</cp:coreProperties>
</file>